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28DB3" w14:textId="77777777" w:rsidR="00020359" w:rsidRPr="00020359" w:rsidRDefault="00020359" w:rsidP="00020359">
      <w:pPr>
        <w:pStyle w:val="1"/>
        <w:jc w:val="center"/>
        <w:rPr>
          <w:rFonts w:ascii="Times New Roman" w:eastAsia="方正小标宋_GBK" w:hAnsi="Times New Roman"/>
          <w:b/>
          <w:bCs/>
          <w:color w:val="auto"/>
          <w:sz w:val="44"/>
          <w:szCs w:val="44"/>
        </w:rPr>
      </w:pPr>
      <w:r w:rsidRPr="00020359">
        <w:rPr>
          <w:rFonts w:ascii="Times New Roman" w:eastAsia="方正小标宋_GBK" w:hAnsi="Times New Roman"/>
          <w:b/>
          <w:bCs/>
          <w:color w:val="auto"/>
          <w:sz w:val="44"/>
          <w:szCs w:val="44"/>
        </w:rPr>
        <w:t>参会人员信息表</w:t>
      </w:r>
    </w:p>
    <w:tbl>
      <w:tblPr>
        <w:tblpPr w:leftFromText="180" w:rightFromText="180" w:vertAnchor="text" w:horzAnchor="page" w:tblpXSpec="center" w:tblpY="352"/>
        <w:tblOverlap w:val="never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3"/>
        <w:gridCol w:w="769"/>
        <w:gridCol w:w="631"/>
        <w:gridCol w:w="2283"/>
        <w:gridCol w:w="1517"/>
        <w:gridCol w:w="1242"/>
        <w:gridCol w:w="1522"/>
        <w:gridCol w:w="1235"/>
        <w:gridCol w:w="1221"/>
        <w:gridCol w:w="1758"/>
        <w:gridCol w:w="2375"/>
      </w:tblGrid>
      <w:tr w:rsidR="00020359" w14:paraId="7FA35249" w14:textId="77777777" w:rsidTr="002A2225">
        <w:trPr>
          <w:trHeight w:val="2225"/>
          <w:jc w:val="center"/>
        </w:trPr>
        <w:tc>
          <w:tcPr>
            <w:tcW w:w="903" w:type="dxa"/>
            <w:vAlign w:val="center"/>
          </w:tcPr>
          <w:p w14:paraId="1672D14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/>
                <w:sz w:val="32"/>
                <w:szCs w:val="32"/>
              </w:rPr>
              <w:t>序号</w:t>
            </w:r>
          </w:p>
        </w:tc>
        <w:tc>
          <w:tcPr>
            <w:tcW w:w="769" w:type="dxa"/>
            <w:vAlign w:val="center"/>
          </w:tcPr>
          <w:p w14:paraId="4DD2CAE2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姓名</w:t>
            </w:r>
          </w:p>
        </w:tc>
        <w:tc>
          <w:tcPr>
            <w:tcW w:w="631" w:type="dxa"/>
            <w:vAlign w:val="center"/>
          </w:tcPr>
          <w:p w14:paraId="2ABE2E3F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性别</w:t>
            </w:r>
          </w:p>
        </w:tc>
        <w:tc>
          <w:tcPr>
            <w:tcW w:w="2283" w:type="dxa"/>
            <w:vAlign w:val="center"/>
          </w:tcPr>
          <w:p w14:paraId="5D01012D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单位名称</w:t>
            </w:r>
          </w:p>
        </w:tc>
        <w:tc>
          <w:tcPr>
            <w:tcW w:w="1517" w:type="dxa"/>
            <w:vAlign w:val="center"/>
          </w:tcPr>
          <w:p w14:paraId="0A96F078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所属领域（新能源汽车、新材料、智能制造或其他）</w:t>
            </w:r>
          </w:p>
        </w:tc>
        <w:tc>
          <w:tcPr>
            <w:tcW w:w="1242" w:type="dxa"/>
            <w:vAlign w:val="center"/>
          </w:tcPr>
          <w:p w14:paraId="5B93EC41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所属区（市）县</w:t>
            </w:r>
          </w:p>
        </w:tc>
        <w:tc>
          <w:tcPr>
            <w:tcW w:w="1522" w:type="dxa"/>
            <w:vAlign w:val="center"/>
          </w:tcPr>
          <w:p w14:paraId="54DB7073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/>
                <w:sz w:val="32"/>
                <w:szCs w:val="32"/>
              </w:rPr>
              <w:t>职务</w:t>
            </w:r>
          </w:p>
        </w:tc>
        <w:tc>
          <w:tcPr>
            <w:tcW w:w="1235" w:type="dxa"/>
            <w:vAlign w:val="center"/>
          </w:tcPr>
          <w:p w14:paraId="0175C8C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/>
                <w:sz w:val="32"/>
                <w:szCs w:val="32"/>
              </w:rPr>
              <w:t>联系电话</w:t>
            </w:r>
          </w:p>
        </w:tc>
        <w:tc>
          <w:tcPr>
            <w:tcW w:w="1221" w:type="dxa"/>
            <w:vAlign w:val="center"/>
          </w:tcPr>
          <w:p w14:paraId="1EA3CAA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/>
                <w:sz w:val="32"/>
                <w:szCs w:val="32"/>
              </w:rPr>
              <w:t>是否</w:t>
            </w:r>
          </w:p>
          <w:p w14:paraId="0CA1BB57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统一</w:t>
            </w:r>
            <w:r>
              <w:rPr>
                <w:rFonts w:ascii="Times New Roman" w:eastAsia="方正黑体_GBK" w:hAnsi="Times New Roman"/>
                <w:sz w:val="32"/>
                <w:szCs w:val="32"/>
              </w:rPr>
              <w:t>住宿</w:t>
            </w:r>
          </w:p>
        </w:tc>
        <w:tc>
          <w:tcPr>
            <w:tcW w:w="1758" w:type="dxa"/>
            <w:vAlign w:val="center"/>
          </w:tcPr>
          <w:p w14:paraId="339CBBB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/>
                <w:sz w:val="32"/>
                <w:szCs w:val="32"/>
              </w:rPr>
              <w:t>是否</w:t>
            </w: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统一参观考察（选择路线</w:t>
            </w: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或者路线</w:t>
            </w: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）</w:t>
            </w:r>
          </w:p>
        </w:tc>
        <w:tc>
          <w:tcPr>
            <w:tcW w:w="2375" w:type="dxa"/>
            <w:vAlign w:val="center"/>
          </w:tcPr>
          <w:p w14:paraId="1ED9C857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身份证号</w:t>
            </w:r>
          </w:p>
          <w:p w14:paraId="23E76891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Times New Roman" w:eastAsia="方正黑体_GBK" w:hAnsi="Times New Roman" w:hint="eastAsia"/>
                <w:sz w:val="32"/>
                <w:szCs w:val="32"/>
              </w:rPr>
            </w:pPr>
            <w:r>
              <w:rPr>
                <w:rFonts w:ascii="Times New Roman" w:eastAsia="方正黑体_GBK" w:hAnsi="Times New Roman" w:hint="eastAsia"/>
                <w:sz w:val="32"/>
                <w:szCs w:val="32"/>
              </w:rPr>
              <w:t>（用于购买意外保险，如不需要可不提供）</w:t>
            </w:r>
          </w:p>
        </w:tc>
      </w:tr>
      <w:tr w:rsidR="00020359" w14:paraId="15F2618E" w14:textId="77777777" w:rsidTr="002A2225">
        <w:trPr>
          <w:trHeight w:val="562"/>
          <w:jc w:val="center"/>
        </w:trPr>
        <w:tc>
          <w:tcPr>
            <w:tcW w:w="903" w:type="dxa"/>
          </w:tcPr>
          <w:p w14:paraId="3798A747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769" w:type="dxa"/>
          </w:tcPr>
          <w:p w14:paraId="76562E79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31" w:type="dxa"/>
          </w:tcPr>
          <w:p w14:paraId="6341D66F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83" w:type="dxa"/>
          </w:tcPr>
          <w:p w14:paraId="6FCC518A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0C610695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14647E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22" w:type="dxa"/>
          </w:tcPr>
          <w:p w14:paraId="0040AD6E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35" w:type="dxa"/>
          </w:tcPr>
          <w:p w14:paraId="4C49FFE5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21" w:type="dxa"/>
          </w:tcPr>
          <w:p w14:paraId="4DEADC9A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758" w:type="dxa"/>
          </w:tcPr>
          <w:p w14:paraId="461DDD4E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375" w:type="dxa"/>
          </w:tcPr>
          <w:p w14:paraId="02BFDF9E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jc w:val="center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020359" w14:paraId="371B1471" w14:textId="77777777" w:rsidTr="002A2225">
        <w:trPr>
          <w:trHeight w:val="562"/>
          <w:jc w:val="center"/>
        </w:trPr>
        <w:tc>
          <w:tcPr>
            <w:tcW w:w="903" w:type="dxa"/>
          </w:tcPr>
          <w:p w14:paraId="0E953E10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769" w:type="dxa"/>
          </w:tcPr>
          <w:p w14:paraId="0E7A9C25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31" w:type="dxa"/>
          </w:tcPr>
          <w:p w14:paraId="10C4F0FD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83" w:type="dxa"/>
          </w:tcPr>
          <w:p w14:paraId="6E5DE091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227CFF88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063CAC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22" w:type="dxa"/>
          </w:tcPr>
          <w:p w14:paraId="7F668A2E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35" w:type="dxa"/>
          </w:tcPr>
          <w:p w14:paraId="1BD003C5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21" w:type="dxa"/>
          </w:tcPr>
          <w:p w14:paraId="162D5630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758" w:type="dxa"/>
          </w:tcPr>
          <w:p w14:paraId="64503D10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375" w:type="dxa"/>
          </w:tcPr>
          <w:p w14:paraId="75436F8B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020359" w14:paraId="2560AFE5" w14:textId="77777777" w:rsidTr="002A2225">
        <w:trPr>
          <w:trHeight w:val="572"/>
          <w:jc w:val="center"/>
        </w:trPr>
        <w:tc>
          <w:tcPr>
            <w:tcW w:w="903" w:type="dxa"/>
          </w:tcPr>
          <w:p w14:paraId="24EC1116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769" w:type="dxa"/>
          </w:tcPr>
          <w:p w14:paraId="0F585143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631" w:type="dxa"/>
          </w:tcPr>
          <w:p w14:paraId="4A3229C4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283" w:type="dxa"/>
          </w:tcPr>
          <w:p w14:paraId="0179276A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1FE9AD81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2B1F6D8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22" w:type="dxa"/>
          </w:tcPr>
          <w:p w14:paraId="60579EA9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35" w:type="dxa"/>
          </w:tcPr>
          <w:p w14:paraId="1C6EA7FE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221" w:type="dxa"/>
          </w:tcPr>
          <w:p w14:paraId="5C2F72A5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758" w:type="dxa"/>
          </w:tcPr>
          <w:p w14:paraId="234E06B3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375" w:type="dxa"/>
          </w:tcPr>
          <w:p w14:paraId="0363C3F1" w14:textId="77777777" w:rsidR="00020359" w:rsidRDefault="00020359" w:rsidP="002A22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578" w:lineRule="exact"/>
              <w:textAlignment w:val="baseline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</w:tbl>
    <w:p w14:paraId="0948B8A4" w14:textId="77777777" w:rsidR="00020359" w:rsidRDefault="00020359" w:rsidP="00020359">
      <w:pPr>
        <w:pStyle w:val="Default"/>
        <w:autoSpaceDE/>
        <w:autoSpaceDN/>
        <w:spacing w:line="578" w:lineRule="exact"/>
        <w:ind w:left="5250"/>
        <w:jc w:val="center"/>
        <w:rPr>
          <w:rFonts w:ascii="Times New Roman" w:cs="Times New Roman"/>
          <w:color w:val="auto"/>
        </w:rPr>
      </w:pPr>
    </w:p>
    <w:p w14:paraId="45E013E4" w14:textId="77777777" w:rsidR="00020359" w:rsidRDefault="00020359" w:rsidP="00020359">
      <w:pPr>
        <w:widowControl/>
        <w:snapToGrid w:val="0"/>
        <w:spacing w:line="578" w:lineRule="exact"/>
        <w:rPr>
          <w:rFonts w:ascii="Times New Roman" w:eastAsia="方正仿宋_GBK" w:hAnsi="Times New Roman"/>
          <w:sz w:val="44"/>
          <w:szCs w:val="44"/>
        </w:rPr>
      </w:pPr>
      <w:r>
        <w:rPr>
          <w:rFonts w:ascii="Times New Roman" w:eastAsia="方正仿宋_GBK" w:hAnsi="Times New Roman" w:hint="eastAsia"/>
          <w:sz w:val="32"/>
          <w:szCs w:val="32"/>
        </w:rPr>
        <w:t>请于</w:t>
      </w:r>
      <w:r>
        <w:rPr>
          <w:rFonts w:ascii="Times New Roman" w:eastAsia="方正仿宋_GBK" w:hAnsi="Times New Roman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sz w:val="32"/>
          <w:szCs w:val="32"/>
        </w:rPr>
        <w:t>6</w:t>
      </w:r>
      <w:r>
        <w:rPr>
          <w:rFonts w:ascii="Times New Roman" w:eastAsia="方正仿宋_GBK" w:hAnsi="Times New Roman"/>
          <w:sz w:val="32"/>
          <w:szCs w:val="32"/>
        </w:rPr>
        <w:t>年</w:t>
      </w:r>
      <w:r>
        <w:rPr>
          <w:rFonts w:ascii="Times New Roman" w:eastAsia="方正仿宋_GBK" w:hAnsi="Times New Roman" w:hint="eastAsia"/>
          <w:sz w:val="32"/>
          <w:szCs w:val="32"/>
        </w:rPr>
        <w:t>10</w:t>
      </w:r>
      <w:r>
        <w:rPr>
          <w:rFonts w:ascii="Times New Roman" w:eastAsia="方正仿宋_GBK" w:hAnsi="Times New Roman"/>
          <w:sz w:val="32"/>
          <w:szCs w:val="32"/>
        </w:rPr>
        <w:t>月</w:t>
      </w:r>
      <w:r>
        <w:rPr>
          <w:rFonts w:ascii="Times New Roman" w:eastAsia="方正仿宋_GBK" w:hAnsi="Times New Roman" w:hint="eastAsia"/>
          <w:sz w:val="32"/>
          <w:szCs w:val="32"/>
        </w:rPr>
        <w:t>19</w:t>
      </w:r>
      <w:r>
        <w:rPr>
          <w:rFonts w:ascii="Times New Roman" w:eastAsia="方正仿宋_GBK" w:hAnsi="Times New Roman"/>
          <w:sz w:val="32"/>
          <w:szCs w:val="32"/>
        </w:rPr>
        <w:t>日（星期</w:t>
      </w:r>
      <w:r>
        <w:rPr>
          <w:rFonts w:ascii="Times New Roman" w:eastAsia="方正仿宋_GBK" w:hAnsi="Times New Roman" w:hint="eastAsia"/>
          <w:sz w:val="32"/>
          <w:szCs w:val="32"/>
        </w:rPr>
        <w:t>一</w:t>
      </w:r>
      <w:r>
        <w:rPr>
          <w:rFonts w:ascii="Times New Roman" w:eastAsia="方正仿宋_GBK" w:hAnsi="Times New Roman"/>
          <w:sz w:val="32"/>
          <w:szCs w:val="32"/>
        </w:rPr>
        <w:t>）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 w:hint="eastAsia"/>
          <w:sz w:val="32"/>
          <w:szCs w:val="32"/>
        </w:rPr>
        <w:t>7</w:t>
      </w:r>
      <w:r>
        <w:rPr>
          <w:rFonts w:ascii="Times New Roman" w:eastAsia="方正仿宋_GBK" w:hAnsi="Times New Roman"/>
          <w:sz w:val="32"/>
          <w:szCs w:val="32"/>
        </w:rPr>
        <w:t>点前</w:t>
      </w:r>
      <w:r>
        <w:rPr>
          <w:rFonts w:ascii="Times New Roman" w:eastAsia="方正仿宋_GBK" w:hAnsi="Times New Roman" w:hint="eastAsia"/>
          <w:sz w:val="32"/>
          <w:szCs w:val="32"/>
        </w:rPr>
        <w:t>反馈至指定邮箱。</w:t>
      </w:r>
    </w:p>
    <w:p w14:paraId="4067E107" w14:textId="77777777" w:rsidR="00020359" w:rsidRDefault="00020359" w:rsidP="00020359">
      <w:pPr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联系人：</w:t>
      </w:r>
      <w:r>
        <w:rPr>
          <w:rFonts w:ascii="Times New Roman" w:eastAsia="方正仿宋_GBK" w:hAnsi="Times New Roman" w:hint="eastAsia"/>
          <w:sz w:val="32"/>
          <w:szCs w:val="32"/>
        </w:rPr>
        <w:t>马博宇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；</w:t>
      </w:r>
      <w:r>
        <w:rPr>
          <w:rFonts w:ascii="Times New Roman" w:eastAsia="方正仿宋_GBK" w:hAnsi="Times New Roman"/>
          <w:color w:val="000000"/>
          <w:sz w:val="32"/>
          <w:szCs w:val="32"/>
        </w:rPr>
        <w:t>联系电话：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15881115181</w:t>
      </w:r>
      <w:r>
        <w:rPr>
          <w:rFonts w:ascii="Times New Roman" w:eastAsia="方正仿宋_GBK" w:hAnsi="Times New Roman"/>
          <w:sz w:val="32"/>
          <w:szCs w:val="32"/>
        </w:rPr>
        <w:t>；电子邮箱：</w:t>
      </w:r>
      <w:r>
        <w:rPr>
          <w:rFonts w:ascii="Times New Roman" w:eastAsia="方正仿宋_GBK" w:hAnsi="Times New Roman" w:hint="eastAsia"/>
          <w:sz w:val="32"/>
          <w:szCs w:val="32"/>
        </w:rPr>
        <w:t>1031791812@qq.com</w:t>
      </w:r>
    </w:p>
    <w:p w14:paraId="5319053C" w14:textId="77777777" w:rsidR="0040718F" w:rsidRPr="00020359" w:rsidRDefault="0040718F">
      <w:pPr>
        <w:rPr>
          <w:rFonts w:hint="eastAsia"/>
        </w:rPr>
      </w:pPr>
    </w:p>
    <w:sectPr w:rsidR="0040718F" w:rsidRPr="00020359" w:rsidSect="00020359">
      <w:footerReference w:type="even" r:id="rId6"/>
      <w:footerReference w:type="default" r:id="rId7"/>
      <w:pgSz w:w="16840" w:h="11900" w:orient="landscape"/>
      <w:pgMar w:top="1588" w:right="2098" w:bottom="1474" w:left="1985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F031" w14:textId="77777777" w:rsidR="00F37101" w:rsidRDefault="00F37101" w:rsidP="00020359">
      <w:pPr>
        <w:rPr>
          <w:rFonts w:hint="eastAsia"/>
        </w:rPr>
      </w:pPr>
      <w:r>
        <w:separator/>
      </w:r>
    </w:p>
  </w:endnote>
  <w:endnote w:type="continuationSeparator" w:id="0">
    <w:p w14:paraId="518CB3C8" w14:textId="77777777" w:rsidR="00F37101" w:rsidRDefault="00F37101" w:rsidP="000203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0A328" w14:textId="77777777" w:rsidR="00020359" w:rsidRDefault="00020359">
    <w:pPr>
      <w:pStyle w:val="af0"/>
      <w:ind w:firstLineChars="100" w:firstLine="28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4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  <w:p w14:paraId="20F018AA" w14:textId="77777777" w:rsidR="00020359" w:rsidRDefault="00020359">
    <w:pPr>
      <w:pStyle w:val="af0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8EBC7" w14:textId="77777777" w:rsidR="00020359" w:rsidRDefault="00020359">
    <w:pPr>
      <w:pStyle w:val="af0"/>
      <w:wordWrap w:val="0"/>
      <w:ind w:right="18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  <w:lang w:val="zh-CN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  <w:p w14:paraId="2D6A037E" w14:textId="77777777" w:rsidR="00020359" w:rsidRDefault="00020359">
    <w:pPr>
      <w:pStyle w:val="af0"/>
      <w:jc w:val="right"/>
      <w:rPr>
        <w:rFonts w:ascii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B8DC8" w14:textId="77777777" w:rsidR="00F37101" w:rsidRDefault="00F37101" w:rsidP="00020359">
      <w:pPr>
        <w:rPr>
          <w:rFonts w:hint="eastAsia"/>
        </w:rPr>
      </w:pPr>
      <w:r>
        <w:separator/>
      </w:r>
    </w:p>
  </w:footnote>
  <w:footnote w:type="continuationSeparator" w:id="0">
    <w:p w14:paraId="56859FFB" w14:textId="77777777" w:rsidR="00F37101" w:rsidRDefault="00F37101" w:rsidP="000203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6A"/>
    <w:rsid w:val="00020359"/>
    <w:rsid w:val="0040718F"/>
    <w:rsid w:val="00467B9E"/>
    <w:rsid w:val="006A0844"/>
    <w:rsid w:val="009160F6"/>
    <w:rsid w:val="00EA256A"/>
    <w:rsid w:val="00F3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B9BA2"/>
  <w15:chartTrackingRefBased/>
  <w15:docId w15:val="{2AC227F6-BC15-4FF7-BF93-59885728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359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qFormat/>
    <w:rsid w:val="00EA256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56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56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56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56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56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56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56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56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2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2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2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256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256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A256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25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25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25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2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A2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56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A2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256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A2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256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A2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2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A2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A256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035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2035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qFormat/>
    <w:rsid w:val="0002035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20359"/>
    <w:rPr>
      <w:sz w:val="18"/>
      <w:szCs w:val="18"/>
    </w:rPr>
  </w:style>
  <w:style w:type="paragraph" w:customStyle="1" w:styleId="Default">
    <w:name w:val="Default"/>
    <w:qFormat/>
    <w:rsid w:val="00020359"/>
    <w:pPr>
      <w:widowControl w:val="0"/>
      <w:autoSpaceDE w:val="0"/>
      <w:autoSpaceDN w:val="0"/>
      <w:adjustRightInd w:val="0"/>
      <w:spacing w:after="0" w:line="240" w:lineRule="auto"/>
    </w:pPr>
    <w:rPr>
      <w:rFonts w:ascii="宋体" w:eastAsia="宋体" w:hAnsi="Calibri" w:cs="宋体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2026-10-15T02:07:00Z</dcterms:created>
  <dcterms:modified xsi:type="dcterms:W3CDTF">2026-10-15T02:08:00Z</dcterms:modified>
</cp:coreProperties>
</file>