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AFC7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考生承诺书</w:t>
      </w:r>
    </w:p>
    <w:p w14:paraId="29B2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考生姓名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，本人满足以下报考条件（符合条件之一即可）：</w:t>
      </w:r>
    </w:p>
    <w:p w14:paraId="7A09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□是  □否  累计从事本职业或相关职业工作满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年。   </w:t>
      </w:r>
    </w:p>
    <w:p w14:paraId="508D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□是  □否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取得本职业或相关职业四级/中级工职业资格（职业技能等级）证书后，累计从事本职业或相关职业工作满4年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。  </w:t>
      </w:r>
    </w:p>
    <w:p w14:paraId="42FCA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□是  □否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取得符合专业对应关系的初级职称（专业技术人员职业资格）后，累计从事本职业或相关职业工作满1年。</w:t>
      </w:r>
    </w:p>
    <w:p w14:paraId="5E8FF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□是  □否  取得本专业或相关专业的技工院校高级工班及以上毕业证书（含在读应届毕业生）</w:t>
      </w:r>
    </w:p>
    <w:p w14:paraId="5A89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□是  □否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6、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□是  □否 取得经评估论证的高等职业学校、专科及以上普通高等学校本专业或相关专业的毕业证书（含在读应届毕业生）。</w:t>
      </w:r>
    </w:p>
    <w:p w14:paraId="5E7E7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本人承诺在资格审查环节所提供的审查材料真实有效。若在考试后续环节被查出条件不符，一切后果自行承担。</w:t>
      </w:r>
    </w:p>
    <w:p w14:paraId="7D6B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备注：报考时请根据自身实际符合的报考条件，勾选对应选项即可，无需全部勾选，确保勾选信息真实准确，便于资格审查。</w:t>
      </w:r>
    </w:p>
    <w:p w14:paraId="7140B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 w14:paraId="3A9D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本人签字：</w:t>
      </w:r>
    </w:p>
    <w:p w14:paraId="6C54F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年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6B"/>
    <w:rsid w:val="00332D3C"/>
    <w:rsid w:val="00681DAF"/>
    <w:rsid w:val="007158C5"/>
    <w:rsid w:val="007606AA"/>
    <w:rsid w:val="008623FD"/>
    <w:rsid w:val="009D39AB"/>
    <w:rsid w:val="00B86C2A"/>
    <w:rsid w:val="00E0626B"/>
    <w:rsid w:val="00E72104"/>
    <w:rsid w:val="27FD5E99"/>
    <w:rsid w:val="3B911287"/>
    <w:rsid w:val="3F230533"/>
    <w:rsid w:val="664C39C5"/>
    <w:rsid w:val="68475A3C"/>
    <w:rsid w:val="6C39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4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461</Characters>
  <Lines>13</Lines>
  <Paragraphs>9</Paragraphs>
  <TotalTime>1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2025-07-27T02:54:00Z</dcterms:created>
  <dc:creator>shuangxi hu</dc:creator>
  <cp:lastModifiedBy>小九</cp:lastModifiedBy>
  <dcterms:modified xsi:type="dcterms:W3CDTF">2026-04-02T01:22:03Z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C85689CA653F4EBF97F94E4099AA7748_13</vt:lpwstr>
  </property>
  <property fmtid="{D5CDD505-2E9C-101B-9397-08002B2CF9AE}" pid="4" name="KSOTemplateDocerSaveRecord">
    <vt:lpwstr>eyJoZGlkIjoiYjkyZmNhZmMwYTRkMzdjNDc0ZDBiODA4ZTNmNjg2YzYiLCJ1c2VySWQiOiIxMTU0MzM1NjM1In0=</vt:lpwstr>
  </property>
</Properties>
</file>