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8A01" w14:textId="77777777" w:rsidR="0005237A" w:rsidRDefault="00000000">
      <w:pPr>
        <w:spacing w:after="240" w:line="480" w:lineRule="exact"/>
        <w:ind w:leftChars="-67" w:left="-141"/>
        <w:jc w:val="center"/>
        <w:rPr>
          <w:rFonts w:ascii="黑体" w:eastAsia="黑体" w:hAnsi="黑体" w:hint="eastAsia"/>
          <w:b/>
          <w:bCs/>
          <w:sz w:val="40"/>
          <w:szCs w:val="40"/>
        </w:rPr>
      </w:pPr>
      <w:r>
        <w:rPr>
          <w:rFonts w:ascii="黑体" w:eastAsia="黑体" w:hAnsi="黑体" w:hint="eastAsia"/>
          <w:b/>
          <w:bCs/>
          <w:sz w:val="40"/>
          <w:szCs w:val="40"/>
        </w:rPr>
        <w:t>新能源投资者俱乐部成员申请表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151"/>
        <w:gridCol w:w="918"/>
        <w:gridCol w:w="1232"/>
        <w:gridCol w:w="939"/>
        <w:gridCol w:w="1093"/>
        <w:gridCol w:w="1122"/>
        <w:gridCol w:w="1507"/>
      </w:tblGrid>
      <w:tr w:rsidR="0005237A" w14:paraId="70558848" w14:textId="77777777">
        <w:trPr>
          <w:trHeight w:val="710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0BDF" w14:textId="77777777" w:rsidR="0005237A" w:rsidRDefault="0000000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41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5D1B" w14:textId="77777777" w:rsidR="0005237A" w:rsidRDefault="0005237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05237A" w14:paraId="1A82ACC5" w14:textId="77777777">
        <w:trPr>
          <w:trHeight w:val="710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2A32" w14:textId="77777777" w:rsidR="0005237A" w:rsidRDefault="0000000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41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7357" w14:textId="77777777" w:rsidR="0005237A" w:rsidRDefault="0005237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05237A" w14:paraId="1723013B" w14:textId="77777777">
        <w:trPr>
          <w:trHeight w:val="709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C514" w14:textId="77777777" w:rsidR="0005237A" w:rsidRDefault="00000000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单位负责人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5CFE" w14:textId="77777777" w:rsidR="0005237A" w:rsidRDefault="0005237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561D" w14:textId="77777777" w:rsidR="0005237A" w:rsidRDefault="00000000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6835" w14:textId="77777777" w:rsidR="0005237A" w:rsidRDefault="0005237A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92A4" w14:textId="77777777" w:rsidR="0005237A" w:rsidRDefault="00000000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922B" w14:textId="77777777" w:rsidR="0005237A" w:rsidRDefault="0005237A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475F" w14:textId="77777777" w:rsidR="0005237A" w:rsidRDefault="00000000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F9DA" w14:textId="77777777" w:rsidR="0005237A" w:rsidRDefault="0005237A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05237A" w14:paraId="773770B5" w14:textId="77777777">
        <w:trPr>
          <w:trHeight w:val="709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F087" w14:textId="77777777" w:rsidR="0005237A" w:rsidRDefault="00000000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单位联系人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3871" w14:textId="77777777" w:rsidR="0005237A" w:rsidRDefault="0005237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393D" w14:textId="77777777" w:rsidR="0005237A" w:rsidRDefault="00000000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D278" w14:textId="77777777" w:rsidR="0005237A" w:rsidRDefault="0005237A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225B" w14:textId="77777777" w:rsidR="0005237A" w:rsidRDefault="00000000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D1F5" w14:textId="77777777" w:rsidR="0005237A" w:rsidRDefault="0005237A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4FC4" w14:textId="77777777" w:rsidR="0005237A" w:rsidRDefault="00000000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C8AE" w14:textId="77777777" w:rsidR="0005237A" w:rsidRDefault="0005237A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05237A" w14:paraId="115B9D3E" w14:textId="77777777">
        <w:trPr>
          <w:trHeight w:val="709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C41F" w14:textId="77777777" w:rsidR="0005237A" w:rsidRDefault="00000000">
            <w:pPr>
              <w:spacing w:line="360" w:lineRule="auto"/>
              <w:jc w:val="center"/>
              <w:rPr>
                <w:b/>
                <w:sz w:val="24"/>
                <w:szCs w:val="18"/>
              </w:rPr>
            </w:pPr>
            <w:r>
              <w:rPr>
                <w:rFonts w:hint="eastAsia"/>
                <w:b/>
                <w:sz w:val="24"/>
                <w:szCs w:val="18"/>
              </w:rPr>
              <w:t>投资项目类型</w:t>
            </w:r>
          </w:p>
        </w:tc>
        <w:tc>
          <w:tcPr>
            <w:tcW w:w="41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9030" w14:textId="77777777" w:rsidR="0005237A" w:rsidRDefault="00000000">
            <w:pPr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光伏 </w:t>
            </w:r>
            <w:r>
              <w:rPr>
                <w:rFonts w:ascii="黑体" w:eastAsia="黑体" w:hAnsi="黑体" w:hint="eastAsia"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储能 </w:t>
            </w:r>
            <w:r>
              <w:rPr>
                <w:rFonts w:ascii="黑体" w:eastAsia="黑体" w:hAnsi="黑体" w:hint="eastAsia"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风电 </w:t>
            </w:r>
            <w:r>
              <w:rPr>
                <w:rFonts w:ascii="黑体" w:eastAsia="黑体" w:hAnsi="黑体" w:hint="eastAsia"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地热 </w:t>
            </w:r>
            <w:r>
              <w:rPr>
                <w:rFonts w:ascii="黑体" w:eastAsia="黑体" w:hAnsi="黑体" w:hint="eastAsia"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综合能源（微电网） </w:t>
            </w:r>
          </w:p>
          <w:p w14:paraId="4CDB3A62" w14:textId="77777777" w:rsidR="0005237A" w:rsidRDefault="00000000">
            <w:pPr>
              <w:rPr>
                <w:sz w:val="28"/>
                <w:szCs w:val="20"/>
                <w:u w:val="single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hint="eastAsia"/>
                <w:bCs/>
                <w:sz w:val="24"/>
              </w:rPr>
              <w:t>其他</w:t>
            </w:r>
            <w:r>
              <w:rPr>
                <w:rFonts w:ascii="黑体" w:eastAsia="黑体" w:hAnsi="黑体" w:hint="eastAsia"/>
                <w:bCs/>
                <w:sz w:val="24"/>
                <w:u w:val="single"/>
              </w:rPr>
              <w:t xml:space="preserve">                                             </w:t>
            </w:r>
          </w:p>
        </w:tc>
      </w:tr>
      <w:tr w:rsidR="0005237A" w14:paraId="77B211AC" w14:textId="77777777">
        <w:trPr>
          <w:trHeight w:val="709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0C9F" w14:textId="77777777" w:rsidR="0005237A" w:rsidRDefault="00000000">
            <w:pPr>
              <w:spacing w:line="360" w:lineRule="auto"/>
              <w:jc w:val="center"/>
              <w:rPr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18"/>
              </w:rPr>
              <w:t>投资项目规模</w:t>
            </w:r>
          </w:p>
        </w:tc>
        <w:tc>
          <w:tcPr>
            <w:tcW w:w="41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F2FA" w14:textId="77777777" w:rsidR="0005237A" w:rsidRDefault="00000000">
            <w:pPr>
              <w:rPr>
                <w:szCs w:val="21"/>
                <w:u w:val="single"/>
              </w:rPr>
            </w:pPr>
            <w:r>
              <w:rPr>
                <w:rFonts w:ascii="黑体" w:eastAsia="黑体" w:hAnsi="黑体" w:cs="Times New Roman"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cs="Times New Roman"/>
                <w:bCs/>
                <w:sz w:val="24"/>
              </w:rPr>
              <w:t xml:space="preserve"> 10MW内 </w:t>
            </w:r>
            <w:r>
              <w:rPr>
                <w:rFonts w:ascii="黑体" w:eastAsia="黑体" w:hAnsi="黑体" w:cs="Times New Roman"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cs="Times New Roman"/>
                <w:bCs/>
                <w:sz w:val="24"/>
              </w:rPr>
              <w:t xml:space="preserve"> 50MW内</w:t>
            </w:r>
            <w:r>
              <w:rPr>
                <w:rFonts w:ascii="黑体" w:eastAsia="黑体" w:hAnsi="黑体" w:cs="Times New Roman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cs="Times New Roman" w:hint="eastAsia"/>
                <w:bCs/>
                <w:sz w:val="24"/>
              </w:rPr>
              <w:t xml:space="preserve"> 100MW内 </w:t>
            </w:r>
            <w:r>
              <w:rPr>
                <w:rFonts w:ascii="黑体" w:eastAsia="黑体" w:hAnsi="黑体" w:cs="Times New Roman" w:hint="eastAsia"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cs="Times New Roman" w:hint="eastAsia"/>
                <w:bCs/>
                <w:sz w:val="24"/>
              </w:rPr>
              <w:t xml:space="preserve"> 200MW以上                                               </w:t>
            </w:r>
          </w:p>
        </w:tc>
      </w:tr>
      <w:tr w:rsidR="0005237A" w14:paraId="377504DC" w14:textId="77777777">
        <w:trPr>
          <w:trHeight w:val="709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F4D1" w14:textId="77777777" w:rsidR="0005237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18"/>
              </w:rPr>
              <w:t>投资项目区域</w:t>
            </w:r>
          </w:p>
        </w:tc>
        <w:tc>
          <w:tcPr>
            <w:tcW w:w="41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96D1" w14:textId="77777777" w:rsidR="0005237A" w:rsidRDefault="00000000">
            <w:pPr>
              <w:rPr>
                <w:rFonts w:ascii="黑体" w:eastAsia="黑体" w:hAnsi="黑体" w:cs="Times New Roman" w:hint="eastAsia"/>
                <w:bCs/>
                <w:sz w:val="24"/>
              </w:rPr>
            </w:pPr>
            <w:r>
              <w:rPr>
                <w:rFonts w:ascii="黑体" w:eastAsia="黑体" w:hAnsi="黑体" w:cs="Times New Roman"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cs="Times New Roman"/>
                <w:bCs/>
                <w:sz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bCs/>
                <w:sz w:val="24"/>
              </w:rPr>
              <w:t>浙江省</w:t>
            </w:r>
            <w:proofErr w:type="gramStart"/>
            <w:r>
              <w:rPr>
                <w:rFonts w:ascii="黑体" w:eastAsia="黑体" w:hAnsi="黑体" w:cs="Times New Roman" w:hint="eastAsia"/>
                <w:bCs/>
                <w:sz w:val="24"/>
              </w:rPr>
              <w:t>内为主</w:t>
            </w:r>
            <w:proofErr w:type="gramEnd"/>
            <w:r>
              <w:rPr>
                <w:rFonts w:ascii="黑体" w:eastAsia="黑体" w:hAnsi="黑体" w:cs="Times New Roman" w:hint="eastAsia"/>
                <w:bCs/>
                <w:sz w:val="24"/>
              </w:rPr>
              <w:t xml:space="preserve">  </w:t>
            </w:r>
            <w:r>
              <w:rPr>
                <w:rFonts w:ascii="黑体" w:eastAsia="黑体" w:hAnsi="黑体" w:cs="Times New Roman"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cs="Times New Roman"/>
                <w:bCs/>
                <w:sz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bCs/>
                <w:sz w:val="24"/>
              </w:rPr>
              <w:t xml:space="preserve">全国各省为主 </w:t>
            </w:r>
            <w:r>
              <w:rPr>
                <w:rFonts w:ascii="黑体" w:eastAsia="黑体" w:hAnsi="黑体" w:cs="Times New Roman" w:hint="eastAsia"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cs="Times New Roman" w:hint="eastAsia"/>
                <w:bCs/>
                <w:sz w:val="24"/>
              </w:rPr>
              <w:t xml:space="preserve"> 海外市场为主</w:t>
            </w:r>
          </w:p>
          <w:p w14:paraId="622EC629" w14:textId="77777777" w:rsidR="0005237A" w:rsidRDefault="00000000">
            <w:pPr>
              <w:rPr>
                <w:rFonts w:ascii="黑体" w:eastAsia="黑体" w:hAnsi="黑体" w:cs="Times New Roman" w:hint="eastAsia"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>请列出主要省份或地区：</w:t>
            </w:r>
            <w:r>
              <w:rPr>
                <w:rFonts w:ascii="黑体" w:eastAsia="黑体" w:hAnsi="黑体" w:cs="Times New Roman" w:hint="eastAsia"/>
                <w:bCs/>
                <w:sz w:val="24"/>
                <w:u w:val="single"/>
              </w:rPr>
              <w:t xml:space="preserve">                                  </w:t>
            </w:r>
          </w:p>
        </w:tc>
      </w:tr>
      <w:tr w:rsidR="0005237A" w14:paraId="46DD56ED" w14:textId="77777777">
        <w:trPr>
          <w:trHeight w:val="2421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5054" w14:textId="77777777" w:rsidR="0005237A" w:rsidRDefault="00000000">
            <w:pPr>
              <w:spacing w:line="5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b/>
                <w:sz w:val="24"/>
                <w:szCs w:val="18"/>
              </w:rPr>
              <w:t>高质量规模化业务投资主要情况</w:t>
            </w:r>
          </w:p>
        </w:tc>
        <w:tc>
          <w:tcPr>
            <w:tcW w:w="41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6947" w14:textId="77777777" w:rsidR="0005237A" w:rsidRDefault="00000000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企业在项目的高质量实现方面的主要做法与成绩</w:t>
            </w:r>
          </w:p>
          <w:p w14:paraId="59599C90" w14:textId="77777777" w:rsidR="0005237A" w:rsidRDefault="0005237A">
            <w:pPr>
              <w:adjustRightInd w:val="0"/>
              <w:snapToGrid w:val="0"/>
              <w:spacing w:beforeLines="50" w:before="156" w:line="360" w:lineRule="auto"/>
              <w:jc w:val="left"/>
              <w:rPr>
                <w:szCs w:val="21"/>
              </w:rPr>
            </w:pPr>
          </w:p>
          <w:p w14:paraId="5DD81CFF" w14:textId="77777777" w:rsidR="0005237A" w:rsidRDefault="0005237A">
            <w:pPr>
              <w:wordWrap w:val="0"/>
              <w:spacing w:line="360" w:lineRule="auto"/>
              <w:ind w:leftChars="-1" w:left="-2" w:firstLine="1"/>
              <w:rPr>
                <w:sz w:val="28"/>
                <w:szCs w:val="20"/>
              </w:rPr>
            </w:pPr>
          </w:p>
        </w:tc>
      </w:tr>
      <w:tr w:rsidR="0005237A" w14:paraId="2C875190" w14:textId="77777777">
        <w:trPr>
          <w:trHeight w:val="2029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9857" w14:textId="77777777" w:rsidR="0005237A" w:rsidRDefault="00000000">
            <w:pPr>
              <w:spacing w:line="560" w:lineRule="exact"/>
              <w:jc w:val="center"/>
              <w:rPr>
                <w:sz w:val="24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18"/>
              </w:rPr>
              <w:t>对俱乐部发展的建议及可提供的资源支持</w:t>
            </w:r>
          </w:p>
        </w:tc>
        <w:tc>
          <w:tcPr>
            <w:tcW w:w="41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1E11" w14:textId="77777777" w:rsidR="0005237A" w:rsidRDefault="00000000">
            <w:pPr>
              <w:adjustRightInd w:val="0"/>
              <w:snapToGrid w:val="0"/>
              <w:spacing w:beforeLines="50" w:before="156" w:line="360" w:lineRule="auto"/>
              <w:jc w:val="left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如组织专业研讨、提供项目考察、会议场地等</w:t>
            </w:r>
          </w:p>
        </w:tc>
      </w:tr>
      <w:tr w:rsidR="0005237A" w14:paraId="34E04011" w14:textId="77777777">
        <w:trPr>
          <w:trHeight w:val="90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BD8E" w14:textId="77777777" w:rsidR="0005237A" w:rsidRDefault="00000000">
            <w:pPr>
              <w:spacing w:line="5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b/>
                <w:sz w:val="24"/>
                <w:szCs w:val="18"/>
              </w:rPr>
              <w:t>单位意见</w:t>
            </w:r>
          </w:p>
        </w:tc>
        <w:tc>
          <w:tcPr>
            <w:tcW w:w="41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BEC" w14:textId="77777777" w:rsidR="0005237A" w:rsidRDefault="0005237A">
            <w:pPr>
              <w:tabs>
                <w:tab w:val="left" w:pos="2025"/>
              </w:tabs>
              <w:spacing w:line="360" w:lineRule="auto"/>
              <w:rPr>
                <w:sz w:val="28"/>
                <w:szCs w:val="28"/>
              </w:rPr>
            </w:pPr>
          </w:p>
          <w:p w14:paraId="339006AF" w14:textId="77777777" w:rsidR="0005237A" w:rsidRDefault="00000000">
            <w:pPr>
              <w:spacing w:line="360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</w:t>
            </w:r>
            <w:r>
              <w:rPr>
                <w:rFonts w:hint="eastAsia"/>
                <w:sz w:val="28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sz w:val="24"/>
              </w:rPr>
              <w:t>盖章：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sz w:val="28"/>
                <w:szCs w:val="20"/>
              </w:rPr>
              <w:t xml:space="preserve">              </w:t>
            </w:r>
          </w:p>
          <w:p w14:paraId="375D3B45" w14:textId="77777777" w:rsidR="0005237A" w:rsidRDefault="0005237A">
            <w:pPr>
              <w:ind w:firstLineChars="600" w:firstLine="1260"/>
              <w:rPr>
                <w:szCs w:val="21"/>
              </w:rPr>
            </w:pPr>
          </w:p>
          <w:p w14:paraId="0EB79BCA" w14:textId="77777777" w:rsidR="0005237A" w:rsidRDefault="00000000">
            <w:pPr>
              <w:wordWrap w:val="0"/>
              <w:spacing w:line="360" w:lineRule="auto"/>
              <w:ind w:leftChars="-1" w:left="-2" w:firstLine="1"/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</w:t>
            </w:r>
            <w:r>
              <w:rPr>
                <w:sz w:val="24"/>
                <w:szCs w:val="18"/>
              </w:rPr>
              <w:t xml:space="preserve">  </w:t>
            </w:r>
            <w:r>
              <w:rPr>
                <w:rFonts w:hint="eastAsia"/>
                <w:sz w:val="24"/>
                <w:szCs w:val="18"/>
              </w:rPr>
              <w:t>年</w:t>
            </w:r>
            <w:r>
              <w:rPr>
                <w:sz w:val="24"/>
                <w:szCs w:val="18"/>
              </w:rPr>
              <w:t xml:space="preserve">     </w:t>
            </w:r>
            <w:r>
              <w:rPr>
                <w:rFonts w:hint="eastAsia"/>
                <w:sz w:val="24"/>
                <w:szCs w:val="18"/>
              </w:rPr>
              <w:t>月</w:t>
            </w:r>
            <w:r>
              <w:rPr>
                <w:sz w:val="24"/>
                <w:szCs w:val="18"/>
              </w:rPr>
              <w:t xml:space="preserve">    </w:t>
            </w:r>
            <w:r>
              <w:rPr>
                <w:rFonts w:hint="eastAsia"/>
                <w:sz w:val="24"/>
                <w:szCs w:val="18"/>
              </w:rPr>
              <w:t>日</w:t>
            </w:r>
          </w:p>
        </w:tc>
      </w:tr>
    </w:tbl>
    <w:p w14:paraId="1A06A20C" w14:textId="77777777" w:rsidR="0005237A" w:rsidRDefault="00000000">
      <w:pPr>
        <w:rPr>
          <w:rFonts w:ascii="黑体" w:hAnsi="黑体" w:hint="eastAsia"/>
          <w:b/>
          <w:sz w:val="32"/>
          <w:szCs w:val="32"/>
        </w:rPr>
      </w:pPr>
      <w:r>
        <w:rPr>
          <w:rFonts w:hint="eastAsia"/>
          <w:sz w:val="22"/>
          <w:szCs w:val="22"/>
        </w:rPr>
        <w:t>俱乐部成员将收取一定费用，用于开展俱乐部后续活动。请填写本登记表后发送</w:t>
      </w:r>
      <w:proofErr w:type="gramStart"/>
      <w:r>
        <w:rPr>
          <w:rFonts w:hint="eastAsia"/>
          <w:sz w:val="22"/>
          <w:szCs w:val="22"/>
        </w:rPr>
        <w:t>至协会</w:t>
      </w:r>
      <w:proofErr w:type="gramEnd"/>
      <w:r>
        <w:rPr>
          <w:rFonts w:hint="eastAsia"/>
          <w:sz w:val="22"/>
          <w:szCs w:val="22"/>
        </w:rPr>
        <w:t>秘书处，联系人：王陈朴</w:t>
      </w:r>
      <w:r>
        <w:rPr>
          <w:rFonts w:hint="eastAsia"/>
          <w:sz w:val="22"/>
          <w:szCs w:val="22"/>
        </w:rPr>
        <w:t xml:space="preserve"> 13071896951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Cs w:val="21"/>
        </w:rPr>
        <w:t>邮箱：</w:t>
      </w:r>
      <w:r>
        <w:rPr>
          <w:rFonts w:hint="eastAsia"/>
          <w:szCs w:val="21"/>
        </w:rPr>
        <w:t>hzpva2010@163.com</w:t>
      </w:r>
    </w:p>
    <w:p w14:paraId="0B835FFC" w14:textId="77777777" w:rsidR="0005237A" w:rsidRDefault="0005237A">
      <w:pPr>
        <w:rPr>
          <w:rFonts w:ascii="黑体" w:eastAsia="黑体" w:hAnsi="黑体" w:hint="eastAsia"/>
          <w:b/>
          <w:sz w:val="28"/>
          <w:szCs w:val="28"/>
        </w:rPr>
      </w:pPr>
    </w:p>
    <w:sectPr w:rsidR="0005237A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0072" w14:textId="77777777" w:rsidR="00235379" w:rsidRDefault="00235379">
      <w:r>
        <w:separator/>
      </w:r>
    </w:p>
  </w:endnote>
  <w:endnote w:type="continuationSeparator" w:id="0">
    <w:p w14:paraId="7096B72D" w14:textId="77777777" w:rsidR="00235379" w:rsidRDefault="0023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5102" w14:textId="77777777" w:rsidR="0005237A" w:rsidRDefault="000523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408B" w14:textId="77777777" w:rsidR="00235379" w:rsidRDefault="00235379">
      <w:r>
        <w:separator/>
      </w:r>
    </w:p>
  </w:footnote>
  <w:footnote w:type="continuationSeparator" w:id="0">
    <w:p w14:paraId="0310C639" w14:textId="77777777" w:rsidR="00235379" w:rsidRDefault="0023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CB40" w14:textId="77777777" w:rsidR="0005237A" w:rsidRDefault="00000000">
    <w:pPr>
      <w:pStyle w:val="a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CBC24E7" wp14:editId="48E08191">
          <wp:simplePos x="0" y="0"/>
          <wp:positionH relativeFrom="margin">
            <wp:posOffset>4367530</wp:posOffset>
          </wp:positionH>
          <wp:positionV relativeFrom="paragraph">
            <wp:posOffset>-261620</wp:posOffset>
          </wp:positionV>
          <wp:extent cx="838200" cy="735965"/>
          <wp:effectExtent l="0" t="0" r="0" b="0"/>
          <wp:wrapTopAndBottom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3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7D774BC" wp14:editId="4FA64110">
          <wp:simplePos x="0" y="0"/>
          <wp:positionH relativeFrom="column">
            <wp:posOffset>1209675</wp:posOffset>
          </wp:positionH>
          <wp:positionV relativeFrom="paragraph">
            <wp:posOffset>-202565</wp:posOffset>
          </wp:positionV>
          <wp:extent cx="829310" cy="685800"/>
          <wp:effectExtent l="0" t="0" r="8890" b="0"/>
          <wp:wrapNone/>
          <wp:docPr id="3" name="图片 3" descr="8470a0959dc621adbb2466af91d3db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8470a0959dc621adbb2466af91d3db5"/>
                  <pic:cNvPicPr>
                    <a:picLocks noChangeAspect="1"/>
                  </pic:cNvPicPr>
                </pic:nvPicPr>
                <pic:blipFill>
                  <a:blip r:embed="rId2"/>
                  <a:srcRect l="24208" t="34042" r="21375" b="20958"/>
                  <a:stretch>
                    <a:fillRect/>
                  </a:stretch>
                </pic:blipFill>
                <pic:spPr>
                  <a:xfrm>
                    <a:off x="0" y="0"/>
                    <a:ext cx="82931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81AEAD0" wp14:editId="7BAF0BE5">
          <wp:simplePos x="0" y="0"/>
          <wp:positionH relativeFrom="margin">
            <wp:posOffset>2627630</wp:posOffset>
          </wp:positionH>
          <wp:positionV relativeFrom="paragraph">
            <wp:posOffset>-172720</wp:posOffset>
          </wp:positionV>
          <wp:extent cx="1200150" cy="483870"/>
          <wp:effectExtent l="0" t="0" r="3810" b="3810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561292" w14:textId="77777777" w:rsidR="0005237A" w:rsidRDefault="000523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237A"/>
    <w:rsid w:val="00172A27"/>
    <w:rsid w:val="00235379"/>
    <w:rsid w:val="00413DDB"/>
    <w:rsid w:val="0090505A"/>
    <w:rsid w:val="0126160D"/>
    <w:rsid w:val="01FF1E15"/>
    <w:rsid w:val="071015E4"/>
    <w:rsid w:val="084D5AC0"/>
    <w:rsid w:val="09886A65"/>
    <w:rsid w:val="14531B4D"/>
    <w:rsid w:val="1A857FCE"/>
    <w:rsid w:val="1C11068C"/>
    <w:rsid w:val="247D1233"/>
    <w:rsid w:val="2B2D7144"/>
    <w:rsid w:val="30D26A41"/>
    <w:rsid w:val="344309DF"/>
    <w:rsid w:val="38C82ED6"/>
    <w:rsid w:val="39CE4CE2"/>
    <w:rsid w:val="3A0832C4"/>
    <w:rsid w:val="419A6806"/>
    <w:rsid w:val="41A32255"/>
    <w:rsid w:val="435E7A42"/>
    <w:rsid w:val="444B400E"/>
    <w:rsid w:val="47D14CEA"/>
    <w:rsid w:val="48C47CE0"/>
    <w:rsid w:val="4B0D06CC"/>
    <w:rsid w:val="4D3C576C"/>
    <w:rsid w:val="512A5852"/>
    <w:rsid w:val="51622BD9"/>
    <w:rsid w:val="54BF7F7D"/>
    <w:rsid w:val="5F2B6F1B"/>
    <w:rsid w:val="60092946"/>
    <w:rsid w:val="638B61DA"/>
    <w:rsid w:val="647C3D75"/>
    <w:rsid w:val="66490B8C"/>
    <w:rsid w:val="670B6085"/>
    <w:rsid w:val="697414BE"/>
    <w:rsid w:val="69EA60D3"/>
    <w:rsid w:val="6DAC1227"/>
    <w:rsid w:val="70DC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23957"/>
  <w15:docId w15:val="{471365EC-54EB-487A-A3C2-E8E5BFB0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王陈朴</dc:creator>
  <cp:lastModifiedBy>洁 危</cp:lastModifiedBy>
  <cp:revision>2</cp:revision>
  <dcterms:created xsi:type="dcterms:W3CDTF">2025-01-10T02:10:00Z</dcterms:created>
  <dcterms:modified xsi:type="dcterms:W3CDTF">2025-01-10T02:10:00Z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5382496DE9AB4489BF706DBDC8278F1D_13</vt:lpwstr>
  </property>
  <property fmtid="{D5CDD505-2E9C-101B-9397-08002B2CF9AE}" pid="4" name="KSOTemplateDocerSaveRecord">
    <vt:lpwstr>eyJoZGlkIjoiYTI0OThhZWZlNzI1NGVhYzk5YjBjODYzMjcwYTg3NDEiLCJ1c2VySWQiOiI2MzM3OTE3NzcifQ==</vt:lpwstr>
  </property>
</Properties>
</file>