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"/>
        </w:rPr>
      </w:pPr>
      <w:r>
        <w:rPr>
          <w:color w:val="000000"/>
          <w:kern w:val="0"/>
        </w:rPr>
        <w:t xml:space="preserve">          </w:t>
      </w:r>
      <w:r>
        <w:rPr>
          <w:rFonts w:eastAsia="方正黑体"/>
        </w:rPr>
        <w:t>附件4</w:t>
      </w:r>
    </w:p>
    <w:p>
      <w:pPr>
        <w:jc w:val="center"/>
        <w:rPr>
          <w:rFonts w:eastAsia="方正小标宋简体"/>
          <w:b/>
          <w:bCs/>
          <w:color w:val="000000"/>
          <w:kern w:val="0"/>
          <w:sz w:val="44"/>
          <w:szCs w:val="44"/>
        </w:rPr>
      </w:pPr>
      <w:r>
        <w:rPr>
          <w:rFonts w:eastAsia="方正小标宋简体"/>
          <w:b/>
          <w:bCs/>
          <w:color w:val="000000"/>
          <w:kern w:val="0"/>
          <w:sz w:val="44"/>
          <w:szCs w:val="44"/>
        </w:rPr>
        <w:t>产业龙头项目汇总表</w:t>
      </w:r>
    </w:p>
    <w:p>
      <w:pPr>
        <w:ind w:left="-707" w:leftChars="-221"/>
        <w:rPr>
          <w:rFonts w:eastAsia="方正黑体"/>
        </w:rPr>
      </w:pPr>
      <w:r>
        <w:rPr>
          <w:color w:val="000000"/>
          <w:kern w:val="0"/>
        </w:rPr>
        <w:t xml:space="preserve">填报区（市）县：（盖章）                                                   </w:t>
      </w:r>
    </w:p>
    <w:tbl>
      <w:tblPr>
        <w:tblStyle w:val="2"/>
        <w:tblW w:w="145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649"/>
        <w:gridCol w:w="709"/>
        <w:gridCol w:w="1276"/>
        <w:gridCol w:w="1134"/>
        <w:gridCol w:w="992"/>
        <w:gridCol w:w="709"/>
        <w:gridCol w:w="709"/>
        <w:gridCol w:w="992"/>
        <w:gridCol w:w="879"/>
        <w:gridCol w:w="680"/>
        <w:gridCol w:w="1276"/>
        <w:gridCol w:w="850"/>
        <w:gridCol w:w="709"/>
        <w:gridCol w:w="851"/>
        <w:gridCol w:w="708"/>
        <w:gridCol w:w="8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项目单位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主要内容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所属绿色低碳优势产业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项目开竣工时间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计划总投资（万元）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截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至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8月20日：</w:t>
            </w:r>
          </w:p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项目已到位总投资（万元）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国内排行前十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行业领域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备案文号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环评文号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节能审查文号</w:t>
            </w:r>
          </w:p>
        </w:tc>
        <w:tc>
          <w:tcPr>
            <w:tcW w:w="8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安评办理情况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计划固定资产投资（万元）</w:t>
            </w:r>
          </w:p>
        </w:tc>
        <w:tc>
          <w:tcPr>
            <w:tcW w:w="8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已到位固定资产投资</w:t>
            </w:r>
            <w:r>
              <w:rPr>
                <w:b/>
                <w:bCs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计划设备投资（万元）</w:t>
            </w:r>
          </w:p>
        </w:tc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已到位设备投资</w:t>
            </w:r>
            <w:r>
              <w:rPr>
                <w:b/>
                <w:bCs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提供相关依据（如某某行业协会某某年发布数据等）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ind w:left="-707" w:leftChars="-221"/>
        <w:rPr>
          <w:rFonts w:eastAsia="方正黑体"/>
        </w:rPr>
      </w:pPr>
      <w:r>
        <w:rPr>
          <w:color w:val="000000"/>
          <w:kern w:val="0"/>
        </w:rPr>
        <w:t xml:space="preserve">                        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xOWQxY2IwZDQ2ZjI2OTI5MzNkZWRhMDdkOTg5YzEifQ=="/>
  </w:docVars>
  <w:rsids>
    <w:rsidRoot w:val="587562C7"/>
    <w:rsid w:val="5875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2022-08-12T06:22:00Z</dcterms:created>
  <dc:creator>Ly</dc:creator>
  <cp:lastModifiedBy>Ly</cp:lastModifiedBy>
  <dcterms:modified xsi:type="dcterms:W3CDTF">2022-08-12T06:26:31Z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DBE94CA14E4A4339A8DD6CBA340FEF7F</vt:lpwstr>
  </property>
</Properties>
</file>