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E1F" w:rsidRDefault="00C16E1F">
      <w:pPr>
        <w:jc w:val="center"/>
        <w:rPr>
          <w:rFonts w:ascii="方正小标宋简体" w:eastAsia="方正小标宋简体" w:hAnsi="方正小标宋简体" w:cs="方正小标宋简体"/>
          <w:sz w:val="44"/>
          <w:szCs w:val="44"/>
        </w:rPr>
      </w:pPr>
    </w:p>
    <w:p w:rsidR="00C16E1F" w:rsidRDefault="00C16E1F">
      <w:pPr>
        <w:jc w:val="center"/>
        <w:rPr>
          <w:rFonts w:ascii="方正小标宋简体" w:eastAsia="方正小标宋简体" w:hAnsi="方正小标宋简体" w:cs="方正小标宋简体"/>
          <w:sz w:val="44"/>
          <w:szCs w:val="44"/>
        </w:rPr>
      </w:pPr>
    </w:p>
    <w:p w:rsidR="00C16E1F" w:rsidRDefault="00C16E1F">
      <w:pPr>
        <w:jc w:val="center"/>
        <w:rPr>
          <w:rFonts w:ascii="方正小标宋简体" w:eastAsia="方正小标宋简体" w:hAnsi="方正小标宋简体" w:cs="方正小标宋简体"/>
          <w:sz w:val="44"/>
          <w:szCs w:val="44"/>
        </w:rPr>
      </w:pPr>
    </w:p>
    <w:p w:rsidR="00C16E1F" w:rsidRDefault="00D25D0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海南省新能源汽车换电模式重点应用</w:t>
      </w:r>
    </w:p>
    <w:p w:rsidR="00C16E1F" w:rsidRDefault="00D25D0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领域示范应用项目申报书</w:t>
      </w:r>
    </w:p>
    <w:p w:rsidR="00C16E1F" w:rsidRDefault="00C16E1F">
      <w:pPr>
        <w:jc w:val="center"/>
        <w:rPr>
          <w:rFonts w:ascii="方正小标宋简体" w:eastAsia="方正小标宋简体" w:hAnsi="方正小标宋简体" w:cs="方正小标宋简体"/>
          <w:sz w:val="44"/>
          <w:szCs w:val="44"/>
        </w:rPr>
      </w:pPr>
    </w:p>
    <w:p w:rsidR="00C16E1F" w:rsidRDefault="00D25D05">
      <w:pPr>
        <w:spacing w:line="600" w:lineRule="auto"/>
        <w:ind w:firstLineChars="200" w:firstLine="640"/>
        <w:jc w:val="left"/>
        <w:rPr>
          <w:rFonts w:ascii="黑体" w:eastAsia="黑体" w:hAnsi="黑体" w:cs="黑体"/>
          <w:sz w:val="32"/>
          <w:szCs w:val="32"/>
          <w:u w:val="single"/>
        </w:rPr>
      </w:pPr>
      <w:r>
        <w:rPr>
          <w:rFonts w:ascii="黑体" w:eastAsia="黑体" w:hAnsi="黑体" w:cs="黑体" w:hint="eastAsia"/>
          <w:sz w:val="32"/>
          <w:szCs w:val="32"/>
        </w:rPr>
        <w:t>项目名称</w:t>
      </w:r>
      <w:r>
        <w:rPr>
          <w:rFonts w:ascii="黑体" w:eastAsia="黑体" w:hAnsi="黑体" w:cs="黑体" w:hint="eastAsia"/>
          <w:sz w:val="32"/>
          <w:szCs w:val="32"/>
          <w:u w:val="single"/>
        </w:rPr>
        <w:t xml:space="preserve">                               </w:t>
      </w:r>
    </w:p>
    <w:p w:rsidR="00C16E1F" w:rsidRDefault="00D25D05">
      <w:pPr>
        <w:spacing w:line="600" w:lineRule="auto"/>
        <w:ind w:firstLineChars="200" w:firstLine="640"/>
        <w:jc w:val="left"/>
        <w:rPr>
          <w:rFonts w:ascii="黑体" w:eastAsia="黑体" w:hAnsi="黑体" w:cs="黑体"/>
          <w:sz w:val="32"/>
          <w:szCs w:val="32"/>
        </w:rPr>
      </w:pPr>
      <w:r>
        <w:rPr>
          <w:rFonts w:ascii="黑体" w:eastAsia="黑体" w:hAnsi="黑体" w:cs="黑体" w:hint="eastAsia"/>
          <w:sz w:val="32"/>
          <w:szCs w:val="32"/>
        </w:rPr>
        <w:t>申报单位</w:t>
      </w:r>
      <w:r>
        <w:rPr>
          <w:rFonts w:ascii="黑体" w:eastAsia="黑体" w:hAnsi="黑体" w:cs="黑体" w:hint="eastAsia"/>
          <w:sz w:val="32"/>
          <w:szCs w:val="32"/>
          <w:u w:val="single"/>
        </w:rPr>
        <w:t xml:space="preserve">                               </w:t>
      </w:r>
      <w:r>
        <w:rPr>
          <w:rFonts w:ascii="黑体" w:eastAsia="黑体" w:hAnsi="黑体" w:cs="黑体" w:hint="eastAsia"/>
          <w:sz w:val="32"/>
          <w:szCs w:val="32"/>
        </w:rPr>
        <w:t>（盖章）</w:t>
      </w:r>
    </w:p>
    <w:p w:rsidR="00C16E1F" w:rsidRDefault="00D25D05">
      <w:pPr>
        <w:spacing w:line="600" w:lineRule="auto"/>
        <w:ind w:firstLineChars="200" w:firstLine="640"/>
        <w:jc w:val="left"/>
        <w:rPr>
          <w:rFonts w:ascii="黑体" w:eastAsia="黑体" w:hAnsi="黑体" w:cs="黑体"/>
          <w:sz w:val="32"/>
          <w:szCs w:val="32"/>
          <w:u w:val="single"/>
        </w:rPr>
      </w:pPr>
      <w:r>
        <w:rPr>
          <w:rFonts w:ascii="黑体" w:eastAsia="黑体" w:hAnsi="黑体" w:cs="黑体" w:hint="eastAsia"/>
          <w:sz w:val="32"/>
          <w:szCs w:val="32"/>
        </w:rPr>
        <w:t>申报时间</w:t>
      </w:r>
      <w:r>
        <w:rPr>
          <w:rFonts w:ascii="黑体" w:eastAsia="黑体" w:hAnsi="黑体" w:cs="黑体" w:hint="eastAsia"/>
          <w:sz w:val="32"/>
          <w:szCs w:val="32"/>
          <w:u w:val="single"/>
        </w:rPr>
        <w:t xml:space="preserve">                               </w:t>
      </w:r>
    </w:p>
    <w:p w:rsidR="00C16E1F" w:rsidRDefault="00C16E1F">
      <w:pPr>
        <w:spacing w:line="600" w:lineRule="auto"/>
        <w:ind w:firstLineChars="200" w:firstLine="640"/>
        <w:jc w:val="left"/>
        <w:rPr>
          <w:rFonts w:ascii="黑体" w:eastAsia="黑体" w:hAnsi="黑体" w:cs="黑体"/>
          <w:sz w:val="32"/>
          <w:szCs w:val="32"/>
          <w:u w:val="single"/>
        </w:rPr>
      </w:pPr>
    </w:p>
    <w:p w:rsidR="00C16E1F" w:rsidRDefault="00C16E1F">
      <w:pPr>
        <w:spacing w:line="600" w:lineRule="auto"/>
        <w:ind w:firstLineChars="200" w:firstLine="640"/>
        <w:jc w:val="left"/>
        <w:rPr>
          <w:rFonts w:ascii="黑体" w:eastAsia="黑体" w:hAnsi="黑体" w:cs="黑体"/>
          <w:sz w:val="32"/>
          <w:szCs w:val="32"/>
          <w:u w:val="single"/>
        </w:rPr>
      </w:pPr>
    </w:p>
    <w:p w:rsidR="00C16E1F" w:rsidRDefault="00C16E1F">
      <w:pPr>
        <w:spacing w:line="600" w:lineRule="auto"/>
        <w:ind w:firstLineChars="200" w:firstLine="640"/>
        <w:jc w:val="left"/>
        <w:rPr>
          <w:rFonts w:ascii="黑体" w:eastAsia="黑体" w:hAnsi="黑体" w:cs="黑体"/>
          <w:sz w:val="32"/>
          <w:szCs w:val="32"/>
          <w:u w:val="single"/>
        </w:rPr>
      </w:pPr>
    </w:p>
    <w:p w:rsidR="00C16E1F" w:rsidRDefault="00C16E1F">
      <w:pPr>
        <w:spacing w:line="600" w:lineRule="auto"/>
        <w:ind w:firstLineChars="200" w:firstLine="640"/>
        <w:jc w:val="left"/>
        <w:rPr>
          <w:rFonts w:ascii="黑体" w:eastAsia="黑体" w:hAnsi="黑体" w:cs="黑体"/>
          <w:sz w:val="32"/>
          <w:szCs w:val="32"/>
          <w:u w:val="single"/>
        </w:rPr>
      </w:pPr>
    </w:p>
    <w:p w:rsidR="00C16E1F" w:rsidRDefault="00D25D05">
      <w:pPr>
        <w:spacing w:line="600" w:lineRule="auto"/>
        <w:jc w:val="center"/>
        <w:rPr>
          <w:rFonts w:ascii="黑体" w:eastAsia="黑体" w:hAnsi="黑体" w:cs="黑体"/>
          <w:sz w:val="32"/>
          <w:szCs w:val="32"/>
        </w:rPr>
      </w:pPr>
      <w:r>
        <w:rPr>
          <w:rFonts w:ascii="黑体" w:eastAsia="黑体" w:hAnsi="黑体" w:cs="黑体" w:hint="eastAsia"/>
          <w:sz w:val="32"/>
          <w:szCs w:val="32"/>
        </w:rPr>
        <w:t>海南省工业和信息化厅   编制</w:t>
      </w:r>
    </w:p>
    <w:p w:rsidR="00C16E1F" w:rsidRDefault="00C16E1F">
      <w:pPr>
        <w:spacing w:line="600" w:lineRule="auto"/>
        <w:jc w:val="center"/>
        <w:rPr>
          <w:rFonts w:ascii="黑体" w:eastAsia="黑体" w:hAnsi="黑体" w:cs="黑体"/>
          <w:sz w:val="32"/>
          <w:szCs w:val="32"/>
        </w:rPr>
      </w:pPr>
    </w:p>
    <w:p w:rsidR="00C16E1F" w:rsidRDefault="00C16E1F">
      <w:pPr>
        <w:spacing w:line="600" w:lineRule="auto"/>
        <w:rPr>
          <w:rFonts w:ascii="黑体" w:eastAsia="黑体" w:hAnsi="黑体" w:cs="黑体"/>
          <w:sz w:val="24"/>
        </w:rPr>
      </w:pPr>
    </w:p>
    <w:p w:rsidR="00C16E1F" w:rsidRDefault="00C16E1F">
      <w:pPr>
        <w:jc w:val="center"/>
        <w:rPr>
          <w:rFonts w:ascii="黑体" w:eastAsia="黑体" w:hAnsi="黑体" w:cs="黑体"/>
          <w:sz w:val="24"/>
        </w:rPr>
      </w:pPr>
    </w:p>
    <w:p w:rsidR="00A57432" w:rsidRDefault="00A57432">
      <w:pPr>
        <w:widowControl/>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p>
    <w:p w:rsidR="00C16E1F" w:rsidRDefault="00C16E1F">
      <w:pPr>
        <w:spacing w:line="560" w:lineRule="exact"/>
        <w:jc w:val="center"/>
        <w:rPr>
          <w:rFonts w:ascii="方正小标宋简体" w:eastAsia="方正小标宋简体" w:hAnsi="方正小标宋简体" w:cs="方正小标宋简体"/>
          <w:sz w:val="44"/>
          <w:szCs w:val="44"/>
        </w:rPr>
      </w:pPr>
    </w:p>
    <w:p w:rsidR="00C16E1F" w:rsidRDefault="00D25D05">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承诺书</w:t>
      </w:r>
    </w:p>
    <w:p w:rsidR="00C16E1F" w:rsidRDefault="00C16E1F">
      <w:pPr>
        <w:spacing w:line="560" w:lineRule="exact"/>
        <w:jc w:val="left"/>
        <w:rPr>
          <w:rFonts w:ascii="仿宋_GB2312" w:eastAsia="仿宋_GB2312" w:hAnsi="仿宋_GB2312" w:cs="仿宋_GB2312"/>
          <w:sz w:val="32"/>
          <w:szCs w:val="32"/>
        </w:rPr>
      </w:pPr>
    </w:p>
    <w:p w:rsidR="00C16E1F" w:rsidRDefault="00D25D05">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海南省工业和信息化厅：</w:t>
      </w:r>
    </w:p>
    <w:p w:rsidR="00C16E1F" w:rsidRDefault="00D25D05">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我单位自愿申请海南省新能源汽车换电模式重点应用领域示范应用项目，并做出以下承诺：</w:t>
      </w:r>
    </w:p>
    <w:p w:rsidR="00C16E1F" w:rsidRDefault="00D25D05">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1、本次申报的所有材料内容及所附资料均真实、合法、完整、有效。</w:t>
      </w:r>
    </w:p>
    <w:p w:rsidR="00C16E1F" w:rsidRDefault="00D25D05">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2、我单位未被列入失信联合惩戒名单。</w:t>
      </w:r>
    </w:p>
    <w:p w:rsidR="00C16E1F" w:rsidRDefault="00D25D05">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3、我单位在2020-2022年度未发生较大及以上安全生产事故。</w:t>
      </w:r>
    </w:p>
    <w:p w:rsidR="00C16E1F" w:rsidRDefault="00D25D05">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4、我单位及本次申报项目不存在法律、法规和规章明确规定不予扶持的情形。</w:t>
      </w:r>
    </w:p>
    <w:p w:rsidR="00C16E1F" w:rsidRDefault="00D25D05">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以上承诺若有违反，一经查实，本单位自动放弃申请，本人和本单位愿意承担由此带来的法律后果。</w:t>
      </w:r>
    </w:p>
    <w:p w:rsidR="00C16E1F" w:rsidRDefault="00C16E1F">
      <w:pPr>
        <w:spacing w:line="560" w:lineRule="exact"/>
        <w:ind w:firstLine="480"/>
        <w:jc w:val="left"/>
        <w:rPr>
          <w:rFonts w:ascii="仿宋_GB2312" w:eastAsia="仿宋_GB2312" w:hAnsi="仿宋_GB2312" w:cs="仿宋_GB2312"/>
          <w:sz w:val="32"/>
          <w:szCs w:val="32"/>
        </w:rPr>
      </w:pPr>
    </w:p>
    <w:p w:rsidR="00C16E1F" w:rsidRDefault="00C16E1F">
      <w:pPr>
        <w:spacing w:line="560" w:lineRule="exact"/>
        <w:ind w:firstLine="480"/>
        <w:jc w:val="left"/>
        <w:rPr>
          <w:rFonts w:ascii="仿宋_GB2312" w:eastAsia="仿宋_GB2312" w:hAnsi="仿宋_GB2312" w:cs="仿宋_GB2312"/>
          <w:sz w:val="32"/>
          <w:szCs w:val="32"/>
        </w:rPr>
      </w:pPr>
    </w:p>
    <w:p w:rsidR="00C16E1F" w:rsidRDefault="00D25D05">
      <w:pPr>
        <w:spacing w:line="560" w:lineRule="exact"/>
        <w:ind w:firstLineChars="100" w:firstLine="32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承诺单位：（单位公章）      </w:t>
      </w:r>
    </w:p>
    <w:p w:rsidR="00C16E1F" w:rsidRDefault="00C16E1F">
      <w:pPr>
        <w:spacing w:line="560" w:lineRule="exact"/>
        <w:ind w:firstLineChars="100" w:firstLine="320"/>
        <w:jc w:val="right"/>
        <w:rPr>
          <w:rFonts w:ascii="仿宋_GB2312" w:eastAsia="仿宋_GB2312" w:hAnsi="仿宋_GB2312" w:cs="仿宋_GB2312"/>
          <w:sz w:val="32"/>
          <w:szCs w:val="32"/>
        </w:rPr>
      </w:pPr>
    </w:p>
    <w:p w:rsidR="00C16E1F" w:rsidRDefault="00D25D05">
      <w:pPr>
        <w:spacing w:line="560" w:lineRule="exact"/>
        <w:ind w:firstLineChars="100" w:firstLine="32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承诺人：（承诺单位法定代表人签字）</w:t>
      </w:r>
    </w:p>
    <w:p w:rsidR="00C16E1F" w:rsidRDefault="00D25D05">
      <w:pPr>
        <w:jc w:val="left"/>
        <w:rPr>
          <w:rFonts w:ascii="黑体" w:eastAsia="黑体" w:hAnsi="黑体" w:cs="黑体"/>
          <w:sz w:val="32"/>
          <w:szCs w:val="32"/>
        </w:rPr>
      </w:pPr>
      <w:r>
        <w:rPr>
          <w:rFonts w:ascii="黑体" w:eastAsia="黑体" w:hAnsi="黑体" w:cs="黑体" w:hint="eastAsia"/>
          <w:sz w:val="32"/>
          <w:szCs w:val="32"/>
        </w:rPr>
        <w:t xml:space="preserve">    </w:t>
      </w:r>
    </w:p>
    <w:p w:rsidR="00C16E1F" w:rsidRDefault="00C16E1F">
      <w:pPr>
        <w:spacing w:line="600" w:lineRule="auto"/>
        <w:rPr>
          <w:rFonts w:ascii="黑体" w:eastAsia="黑体" w:hAnsi="黑体" w:cs="黑体"/>
          <w:sz w:val="24"/>
        </w:rPr>
      </w:pPr>
    </w:p>
    <w:p w:rsidR="00C16E1F" w:rsidRDefault="00C16E1F">
      <w:pPr>
        <w:spacing w:line="600" w:lineRule="auto"/>
        <w:rPr>
          <w:rFonts w:ascii="黑体" w:eastAsia="黑体" w:hAnsi="黑体" w:cs="黑体"/>
          <w:sz w:val="24"/>
        </w:rPr>
      </w:pPr>
    </w:p>
    <w:p w:rsidR="00C16E1F" w:rsidRDefault="00C16E1F">
      <w:pPr>
        <w:spacing w:line="600" w:lineRule="auto"/>
        <w:rPr>
          <w:rFonts w:ascii="黑体" w:eastAsia="黑体" w:hAnsi="黑体" w:cs="黑体"/>
          <w:sz w:val="24"/>
        </w:rPr>
      </w:pPr>
    </w:p>
    <w:tbl>
      <w:tblPr>
        <w:tblStyle w:val="a3"/>
        <w:tblW w:w="8678" w:type="dxa"/>
        <w:tblLayout w:type="fixed"/>
        <w:tblLook w:val="04A0" w:firstRow="1" w:lastRow="0" w:firstColumn="1" w:lastColumn="0" w:noHBand="0" w:noVBand="1"/>
      </w:tblPr>
      <w:tblGrid>
        <w:gridCol w:w="2217"/>
        <w:gridCol w:w="1435"/>
        <w:gridCol w:w="851"/>
        <w:gridCol w:w="1417"/>
        <w:gridCol w:w="1276"/>
        <w:gridCol w:w="1482"/>
      </w:tblGrid>
      <w:tr w:rsidR="00C16E1F" w:rsidTr="00F909EC">
        <w:trPr>
          <w:trHeight w:val="624"/>
        </w:trPr>
        <w:tc>
          <w:tcPr>
            <w:tcW w:w="8678" w:type="dxa"/>
            <w:gridSpan w:val="6"/>
            <w:vAlign w:val="center"/>
          </w:tcPr>
          <w:p w:rsidR="00C16E1F" w:rsidRDefault="00D25D05" w:rsidP="00FD5FF4">
            <w:pPr>
              <w:jc w:val="center"/>
              <w:rPr>
                <w:rFonts w:ascii="仿宋_GB2312" w:eastAsia="仿宋_GB2312" w:hAnsi="仿宋_GB2312" w:cs="仿宋_GB2312"/>
                <w:sz w:val="24"/>
              </w:rPr>
            </w:pPr>
            <w:r>
              <w:rPr>
                <w:rFonts w:ascii="黑体" w:eastAsia="黑体" w:hAnsi="黑体" w:cs="黑体" w:hint="eastAsia"/>
                <w:b/>
                <w:bCs/>
                <w:sz w:val="24"/>
              </w:rPr>
              <w:t>申报单位情况</w:t>
            </w:r>
          </w:p>
        </w:tc>
      </w:tr>
      <w:tr w:rsidR="00C16E1F" w:rsidTr="00FD5FF4">
        <w:trPr>
          <w:trHeight w:val="624"/>
        </w:trPr>
        <w:tc>
          <w:tcPr>
            <w:tcW w:w="2217" w:type="dxa"/>
            <w:vAlign w:val="center"/>
          </w:tcPr>
          <w:p w:rsidR="00C16E1F" w:rsidRDefault="00D25D05" w:rsidP="00F909EC">
            <w:pPr>
              <w:jc w:val="center"/>
              <w:rPr>
                <w:rFonts w:ascii="黑体" w:eastAsia="黑体" w:hAnsi="黑体" w:cs="黑体"/>
                <w:sz w:val="24"/>
              </w:rPr>
            </w:pPr>
            <w:r>
              <w:rPr>
                <w:rFonts w:ascii="黑体" w:eastAsia="黑体" w:hAnsi="黑体" w:cs="黑体" w:hint="eastAsia"/>
                <w:sz w:val="24"/>
              </w:rPr>
              <w:t>单位名称</w:t>
            </w:r>
          </w:p>
        </w:tc>
        <w:tc>
          <w:tcPr>
            <w:tcW w:w="3703" w:type="dxa"/>
            <w:gridSpan w:val="3"/>
            <w:vAlign w:val="center"/>
          </w:tcPr>
          <w:p w:rsidR="00C16E1F" w:rsidRDefault="00C16E1F">
            <w:pPr>
              <w:jc w:val="center"/>
              <w:rPr>
                <w:rFonts w:ascii="黑体" w:eastAsia="黑体" w:hAnsi="黑体" w:cs="黑体"/>
                <w:sz w:val="24"/>
              </w:rPr>
            </w:pPr>
          </w:p>
        </w:tc>
        <w:tc>
          <w:tcPr>
            <w:tcW w:w="1276" w:type="dxa"/>
            <w:vAlign w:val="center"/>
          </w:tcPr>
          <w:p w:rsidR="00C16E1F" w:rsidRDefault="00D25D05" w:rsidP="00D25D05">
            <w:pPr>
              <w:jc w:val="center"/>
              <w:rPr>
                <w:rFonts w:ascii="黑体" w:eastAsia="黑体" w:hAnsi="黑体" w:cs="黑体"/>
                <w:sz w:val="24"/>
              </w:rPr>
            </w:pPr>
            <w:r>
              <w:rPr>
                <w:rFonts w:ascii="黑体" w:eastAsia="黑体" w:hAnsi="黑体" w:cs="黑体" w:hint="eastAsia"/>
                <w:sz w:val="24"/>
              </w:rPr>
              <w:t>法定代表人</w:t>
            </w:r>
          </w:p>
        </w:tc>
        <w:tc>
          <w:tcPr>
            <w:tcW w:w="1482" w:type="dxa"/>
            <w:vAlign w:val="center"/>
          </w:tcPr>
          <w:p w:rsidR="00C16E1F" w:rsidRDefault="00C16E1F">
            <w:pPr>
              <w:jc w:val="center"/>
              <w:rPr>
                <w:rFonts w:ascii="黑体" w:eastAsia="黑体" w:hAnsi="黑体" w:cs="黑体"/>
                <w:sz w:val="24"/>
              </w:rPr>
            </w:pPr>
          </w:p>
        </w:tc>
      </w:tr>
      <w:tr w:rsidR="00C16E1F" w:rsidTr="00FD5FF4">
        <w:trPr>
          <w:trHeight w:val="624"/>
        </w:trPr>
        <w:tc>
          <w:tcPr>
            <w:tcW w:w="2217" w:type="dxa"/>
            <w:vAlign w:val="center"/>
          </w:tcPr>
          <w:p w:rsidR="00C16E1F" w:rsidRDefault="00D25D05" w:rsidP="00F909EC">
            <w:pPr>
              <w:jc w:val="center"/>
              <w:rPr>
                <w:rFonts w:ascii="黑体" w:eastAsia="黑体" w:hAnsi="黑体" w:cs="黑体"/>
                <w:sz w:val="24"/>
              </w:rPr>
            </w:pPr>
            <w:r>
              <w:rPr>
                <w:rFonts w:ascii="黑体" w:eastAsia="黑体" w:hAnsi="黑体" w:cs="黑体" w:hint="eastAsia"/>
                <w:sz w:val="24"/>
              </w:rPr>
              <w:t>统一社会信用代码</w:t>
            </w:r>
          </w:p>
        </w:tc>
        <w:tc>
          <w:tcPr>
            <w:tcW w:w="3703" w:type="dxa"/>
            <w:gridSpan w:val="3"/>
            <w:vAlign w:val="center"/>
          </w:tcPr>
          <w:p w:rsidR="00C16E1F" w:rsidRDefault="00C16E1F">
            <w:pPr>
              <w:jc w:val="center"/>
              <w:rPr>
                <w:rFonts w:ascii="黑体" w:eastAsia="黑体" w:hAnsi="黑体" w:cs="黑体"/>
                <w:sz w:val="24"/>
              </w:rPr>
            </w:pPr>
          </w:p>
        </w:tc>
        <w:tc>
          <w:tcPr>
            <w:tcW w:w="1276" w:type="dxa"/>
            <w:vAlign w:val="center"/>
          </w:tcPr>
          <w:p w:rsidR="00C16E1F" w:rsidRDefault="00D25D05" w:rsidP="00D25D05">
            <w:pPr>
              <w:jc w:val="center"/>
              <w:rPr>
                <w:rFonts w:ascii="黑体" w:eastAsia="黑体" w:hAnsi="黑体" w:cs="黑体"/>
                <w:sz w:val="24"/>
              </w:rPr>
            </w:pPr>
            <w:r>
              <w:rPr>
                <w:rFonts w:ascii="黑体" w:eastAsia="黑体" w:hAnsi="黑体" w:cs="黑体" w:hint="eastAsia"/>
                <w:sz w:val="24"/>
              </w:rPr>
              <w:t>联系电话</w:t>
            </w:r>
          </w:p>
        </w:tc>
        <w:tc>
          <w:tcPr>
            <w:tcW w:w="1482" w:type="dxa"/>
            <w:vAlign w:val="center"/>
          </w:tcPr>
          <w:p w:rsidR="00C16E1F" w:rsidRDefault="00C16E1F">
            <w:pPr>
              <w:rPr>
                <w:rFonts w:ascii="黑体" w:eastAsia="黑体" w:hAnsi="黑体" w:cs="黑体"/>
                <w:sz w:val="24"/>
              </w:rPr>
            </w:pPr>
          </w:p>
        </w:tc>
      </w:tr>
      <w:tr w:rsidR="00C16E1F" w:rsidTr="00F909EC">
        <w:trPr>
          <w:trHeight w:val="624"/>
        </w:trPr>
        <w:tc>
          <w:tcPr>
            <w:tcW w:w="2217" w:type="dxa"/>
            <w:vAlign w:val="center"/>
          </w:tcPr>
          <w:p w:rsidR="00C16E1F" w:rsidRDefault="00D25D05" w:rsidP="00F909EC">
            <w:pPr>
              <w:jc w:val="center"/>
              <w:rPr>
                <w:rFonts w:ascii="黑体" w:eastAsia="黑体" w:hAnsi="黑体" w:cs="黑体"/>
                <w:sz w:val="24"/>
              </w:rPr>
            </w:pPr>
            <w:r>
              <w:rPr>
                <w:rFonts w:ascii="黑体" w:eastAsia="黑体" w:hAnsi="黑体" w:cs="黑体" w:hint="eastAsia"/>
                <w:sz w:val="24"/>
              </w:rPr>
              <w:t>单位注册地址</w:t>
            </w:r>
          </w:p>
        </w:tc>
        <w:tc>
          <w:tcPr>
            <w:tcW w:w="6461" w:type="dxa"/>
            <w:gridSpan w:val="5"/>
            <w:vAlign w:val="center"/>
          </w:tcPr>
          <w:p w:rsidR="00C16E1F" w:rsidRDefault="00C16E1F">
            <w:pPr>
              <w:jc w:val="center"/>
              <w:rPr>
                <w:rFonts w:ascii="黑体" w:eastAsia="黑体" w:hAnsi="黑体" w:cs="黑体"/>
                <w:sz w:val="24"/>
              </w:rPr>
            </w:pPr>
          </w:p>
        </w:tc>
      </w:tr>
      <w:tr w:rsidR="00C16E1F" w:rsidTr="00F909EC">
        <w:trPr>
          <w:trHeight w:val="624"/>
        </w:trPr>
        <w:tc>
          <w:tcPr>
            <w:tcW w:w="8678" w:type="dxa"/>
            <w:gridSpan w:val="6"/>
            <w:vAlign w:val="center"/>
          </w:tcPr>
          <w:p w:rsidR="00C16E1F" w:rsidRDefault="00D25D05" w:rsidP="00F909EC">
            <w:pPr>
              <w:jc w:val="center"/>
              <w:rPr>
                <w:rFonts w:ascii="仿宋_GB2312" w:eastAsia="仿宋_GB2312" w:hAnsi="仿宋_GB2312" w:cs="仿宋_GB2312"/>
                <w:sz w:val="24"/>
              </w:rPr>
            </w:pPr>
            <w:r>
              <w:rPr>
                <w:rFonts w:ascii="黑体" w:eastAsia="黑体" w:hAnsi="黑体" w:cs="黑体" w:hint="eastAsia"/>
                <w:b/>
                <w:bCs/>
                <w:sz w:val="24"/>
              </w:rPr>
              <w:t>项目基本情况</w:t>
            </w:r>
          </w:p>
        </w:tc>
      </w:tr>
      <w:tr w:rsidR="00C16E1F" w:rsidTr="00F909EC">
        <w:trPr>
          <w:trHeight w:val="624"/>
        </w:trPr>
        <w:tc>
          <w:tcPr>
            <w:tcW w:w="2217" w:type="dxa"/>
            <w:vAlign w:val="center"/>
          </w:tcPr>
          <w:p w:rsidR="00C16E1F" w:rsidRDefault="00D25D05" w:rsidP="00F909EC">
            <w:pPr>
              <w:jc w:val="center"/>
              <w:rPr>
                <w:rFonts w:ascii="黑体" w:eastAsia="黑体" w:hAnsi="黑体" w:cs="黑体"/>
                <w:sz w:val="24"/>
              </w:rPr>
            </w:pPr>
            <w:r>
              <w:rPr>
                <w:rFonts w:ascii="黑体" w:eastAsia="黑体" w:hAnsi="黑体" w:cs="黑体" w:hint="eastAsia"/>
                <w:sz w:val="24"/>
              </w:rPr>
              <w:t>项目名称</w:t>
            </w:r>
          </w:p>
        </w:tc>
        <w:tc>
          <w:tcPr>
            <w:tcW w:w="6461" w:type="dxa"/>
            <w:gridSpan w:val="5"/>
            <w:vAlign w:val="center"/>
          </w:tcPr>
          <w:p w:rsidR="00C16E1F" w:rsidRDefault="00C16E1F">
            <w:pPr>
              <w:jc w:val="center"/>
              <w:rPr>
                <w:rFonts w:ascii="黑体" w:eastAsia="黑体" w:hAnsi="黑体" w:cs="黑体"/>
                <w:sz w:val="24"/>
              </w:rPr>
            </w:pPr>
          </w:p>
        </w:tc>
      </w:tr>
      <w:tr w:rsidR="00A57432" w:rsidRPr="00A57432" w:rsidTr="00F909EC">
        <w:trPr>
          <w:trHeight w:val="624"/>
        </w:trPr>
        <w:tc>
          <w:tcPr>
            <w:tcW w:w="2217" w:type="dxa"/>
            <w:vAlign w:val="center"/>
          </w:tcPr>
          <w:p w:rsidR="00A57432" w:rsidRDefault="00A57432" w:rsidP="00F909EC">
            <w:pPr>
              <w:jc w:val="center"/>
              <w:rPr>
                <w:rFonts w:ascii="黑体" w:eastAsia="黑体" w:hAnsi="黑体" w:cs="黑体"/>
                <w:sz w:val="24"/>
              </w:rPr>
            </w:pPr>
            <w:r>
              <w:rPr>
                <w:rFonts w:ascii="黑体" w:eastAsia="黑体" w:hAnsi="黑体" w:cs="黑体" w:hint="eastAsia"/>
                <w:sz w:val="24"/>
              </w:rPr>
              <w:t>项目类型</w:t>
            </w:r>
          </w:p>
        </w:tc>
        <w:tc>
          <w:tcPr>
            <w:tcW w:w="6461" w:type="dxa"/>
            <w:gridSpan w:val="5"/>
            <w:vAlign w:val="center"/>
          </w:tcPr>
          <w:p w:rsidR="00A57432" w:rsidRDefault="00D25D05" w:rsidP="00A57432">
            <w:pPr>
              <w:jc w:val="center"/>
              <w:rPr>
                <w:rFonts w:ascii="黑体" w:eastAsia="黑体" w:hAnsi="黑体" w:cs="黑体"/>
                <w:sz w:val="24"/>
              </w:rPr>
            </w:pPr>
            <w:r>
              <w:rPr>
                <w:rFonts w:ascii="黑体" w:eastAsia="黑体" w:hAnsi="黑体" w:cs="黑体"/>
                <w:sz w:val="24"/>
              </w:rPr>
              <w:t>□</w:t>
            </w:r>
            <w:r w:rsidR="00A57432">
              <w:rPr>
                <w:rFonts w:ascii="黑体" w:eastAsia="黑体" w:hAnsi="黑体" w:cs="黑体"/>
                <w:sz w:val="24"/>
              </w:rPr>
              <w:t>换电巡游出租车</w:t>
            </w:r>
            <w:r w:rsidR="00A57432">
              <w:rPr>
                <w:rFonts w:ascii="黑体" w:eastAsia="黑体" w:hAnsi="黑体" w:cs="黑体" w:hint="eastAsia"/>
                <w:sz w:val="24"/>
              </w:rPr>
              <w:t xml:space="preserve"> </w:t>
            </w:r>
            <w:r w:rsidR="00A57432">
              <w:rPr>
                <w:rFonts w:ascii="黑体" w:eastAsia="黑体" w:hAnsi="黑体" w:cs="黑体"/>
                <w:sz w:val="24"/>
              </w:rPr>
              <w:t xml:space="preserve">   </w:t>
            </w:r>
            <w:r>
              <w:rPr>
                <w:rFonts w:ascii="黑体" w:eastAsia="黑体" w:hAnsi="黑体" w:cs="黑体"/>
                <w:sz w:val="24"/>
              </w:rPr>
              <w:t>□</w:t>
            </w:r>
            <w:r w:rsidR="00A57432">
              <w:rPr>
                <w:rFonts w:ascii="黑体" w:eastAsia="黑体" w:hAnsi="黑体" w:cs="黑体"/>
                <w:sz w:val="24"/>
              </w:rPr>
              <w:t>换电中重型卡车</w:t>
            </w:r>
          </w:p>
        </w:tc>
      </w:tr>
      <w:tr w:rsidR="00A57432" w:rsidRPr="00A57432" w:rsidTr="00F909EC">
        <w:trPr>
          <w:trHeight w:val="624"/>
        </w:trPr>
        <w:tc>
          <w:tcPr>
            <w:tcW w:w="2217" w:type="dxa"/>
            <w:vAlign w:val="center"/>
          </w:tcPr>
          <w:p w:rsidR="00A57432" w:rsidRDefault="00D25D05" w:rsidP="00F909EC">
            <w:pPr>
              <w:jc w:val="center"/>
              <w:rPr>
                <w:rFonts w:ascii="黑体" w:eastAsia="黑体" w:hAnsi="黑体" w:cs="黑体"/>
                <w:sz w:val="24"/>
              </w:rPr>
            </w:pPr>
            <w:r>
              <w:rPr>
                <w:rFonts w:ascii="黑体" w:eastAsia="黑体" w:hAnsi="黑体" w:cs="黑体" w:hint="eastAsia"/>
                <w:sz w:val="24"/>
              </w:rPr>
              <w:t>换电</w:t>
            </w:r>
            <w:r w:rsidR="00A57432">
              <w:rPr>
                <w:rFonts w:ascii="黑体" w:eastAsia="黑体" w:hAnsi="黑体" w:cs="黑体" w:hint="eastAsia"/>
                <w:sz w:val="24"/>
              </w:rPr>
              <w:t>车辆投放</w:t>
            </w:r>
            <w:r>
              <w:rPr>
                <w:rFonts w:ascii="黑体" w:eastAsia="黑体" w:hAnsi="黑体" w:cs="黑体" w:hint="eastAsia"/>
                <w:sz w:val="24"/>
              </w:rPr>
              <w:t>总数</w:t>
            </w:r>
          </w:p>
        </w:tc>
        <w:tc>
          <w:tcPr>
            <w:tcW w:w="6461" w:type="dxa"/>
            <w:gridSpan w:val="5"/>
            <w:vAlign w:val="center"/>
          </w:tcPr>
          <w:p w:rsidR="00A57432" w:rsidRDefault="00A57432" w:rsidP="00A57432">
            <w:pPr>
              <w:jc w:val="center"/>
              <w:rPr>
                <w:rFonts w:ascii="黑体" w:eastAsia="黑体" w:hAnsi="黑体" w:cs="黑体"/>
                <w:sz w:val="24"/>
              </w:rPr>
            </w:pPr>
          </w:p>
        </w:tc>
      </w:tr>
      <w:tr w:rsidR="00C16E1F" w:rsidTr="00F909EC">
        <w:trPr>
          <w:trHeight w:val="624"/>
        </w:trPr>
        <w:tc>
          <w:tcPr>
            <w:tcW w:w="2217" w:type="dxa"/>
            <w:vAlign w:val="center"/>
          </w:tcPr>
          <w:p w:rsidR="00C16E1F" w:rsidRDefault="00D25D05" w:rsidP="00F909EC">
            <w:pPr>
              <w:jc w:val="center"/>
              <w:rPr>
                <w:rFonts w:ascii="黑体" w:eastAsia="黑体" w:hAnsi="黑体" w:cs="黑体"/>
                <w:sz w:val="24"/>
              </w:rPr>
            </w:pPr>
            <w:r>
              <w:rPr>
                <w:rFonts w:ascii="黑体" w:eastAsia="黑体" w:hAnsi="黑体" w:cs="黑体" w:hint="eastAsia"/>
                <w:sz w:val="24"/>
              </w:rPr>
              <w:t>项目运营地址</w:t>
            </w:r>
          </w:p>
          <w:p w:rsidR="00C16E1F" w:rsidRDefault="00D25D05" w:rsidP="00F909EC">
            <w:pPr>
              <w:jc w:val="center"/>
              <w:rPr>
                <w:rFonts w:ascii="黑体" w:eastAsia="黑体" w:hAnsi="黑体" w:cs="黑体"/>
                <w:sz w:val="24"/>
              </w:rPr>
            </w:pPr>
            <w:r>
              <w:rPr>
                <w:rFonts w:ascii="黑体" w:eastAsia="黑体" w:hAnsi="黑体" w:cs="黑体" w:hint="eastAsia"/>
                <w:sz w:val="24"/>
              </w:rPr>
              <w:t>（区域）</w:t>
            </w:r>
          </w:p>
        </w:tc>
        <w:tc>
          <w:tcPr>
            <w:tcW w:w="6461" w:type="dxa"/>
            <w:gridSpan w:val="5"/>
            <w:vAlign w:val="center"/>
          </w:tcPr>
          <w:p w:rsidR="00C16E1F" w:rsidRDefault="00C16E1F">
            <w:pPr>
              <w:jc w:val="center"/>
              <w:rPr>
                <w:rFonts w:ascii="黑体" w:eastAsia="黑体" w:hAnsi="黑体" w:cs="黑体"/>
                <w:sz w:val="24"/>
              </w:rPr>
            </w:pPr>
          </w:p>
        </w:tc>
      </w:tr>
      <w:tr w:rsidR="00C16E1F" w:rsidTr="00FD5FF4">
        <w:trPr>
          <w:trHeight w:val="624"/>
        </w:trPr>
        <w:tc>
          <w:tcPr>
            <w:tcW w:w="2217" w:type="dxa"/>
            <w:vAlign w:val="center"/>
          </w:tcPr>
          <w:p w:rsidR="00C16E1F" w:rsidRDefault="00D25D05" w:rsidP="00F909EC">
            <w:pPr>
              <w:jc w:val="center"/>
              <w:rPr>
                <w:rFonts w:ascii="黑体" w:eastAsia="黑体" w:hAnsi="黑体" w:cs="黑体"/>
                <w:sz w:val="24"/>
              </w:rPr>
            </w:pPr>
            <w:r>
              <w:rPr>
                <w:rFonts w:ascii="黑体" w:eastAsia="黑体" w:hAnsi="黑体" w:cs="黑体" w:hint="eastAsia"/>
                <w:sz w:val="24"/>
              </w:rPr>
              <w:t>项目换电站</w:t>
            </w:r>
          </w:p>
          <w:p w:rsidR="00C16E1F" w:rsidRDefault="00D25D05" w:rsidP="00F909EC">
            <w:pPr>
              <w:jc w:val="center"/>
              <w:rPr>
                <w:rFonts w:ascii="黑体" w:eastAsia="黑体" w:hAnsi="黑体" w:cs="黑体"/>
                <w:sz w:val="24"/>
              </w:rPr>
            </w:pPr>
            <w:r>
              <w:rPr>
                <w:rFonts w:ascii="黑体" w:eastAsia="黑体" w:hAnsi="黑体" w:cs="黑体" w:hint="eastAsia"/>
                <w:sz w:val="24"/>
              </w:rPr>
              <w:t>运营企业及联系人</w:t>
            </w:r>
          </w:p>
        </w:tc>
        <w:tc>
          <w:tcPr>
            <w:tcW w:w="3703" w:type="dxa"/>
            <w:gridSpan w:val="3"/>
            <w:vAlign w:val="center"/>
          </w:tcPr>
          <w:p w:rsidR="00C16E1F" w:rsidRDefault="00C16E1F">
            <w:pPr>
              <w:jc w:val="center"/>
              <w:rPr>
                <w:rFonts w:ascii="黑体" w:eastAsia="黑体" w:hAnsi="黑体" w:cs="黑体"/>
                <w:sz w:val="24"/>
              </w:rPr>
            </w:pPr>
          </w:p>
        </w:tc>
        <w:tc>
          <w:tcPr>
            <w:tcW w:w="1276" w:type="dxa"/>
            <w:vAlign w:val="center"/>
          </w:tcPr>
          <w:p w:rsidR="00C16E1F" w:rsidRDefault="00D25D05" w:rsidP="00F909EC">
            <w:pPr>
              <w:jc w:val="center"/>
              <w:rPr>
                <w:rFonts w:ascii="黑体" w:eastAsia="黑体" w:hAnsi="黑体" w:cs="黑体"/>
                <w:sz w:val="24"/>
              </w:rPr>
            </w:pPr>
            <w:r>
              <w:rPr>
                <w:rFonts w:ascii="黑体" w:eastAsia="黑体" w:hAnsi="黑体" w:cs="黑体" w:hint="eastAsia"/>
                <w:sz w:val="24"/>
              </w:rPr>
              <w:t>配套换电站总数</w:t>
            </w:r>
          </w:p>
        </w:tc>
        <w:tc>
          <w:tcPr>
            <w:tcW w:w="1482" w:type="dxa"/>
            <w:vAlign w:val="center"/>
          </w:tcPr>
          <w:p w:rsidR="00C16E1F" w:rsidRDefault="00C16E1F">
            <w:pPr>
              <w:jc w:val="center"/>
              <w:rPr>
                <w:rFonts w:ascii="黑体" w:eastAsia="黑体" w:hAnsi="黑体" w:cs="黑体"/>
                <w:sz w:val="24"/>
              </w:rPr>
            </w:pPr>
          </w:p>
        </w:tc>
      </w:tr>
      <w:tr w:rsidR="00C16E1F" w:rsidTr="00FD5FF4">
        <w:trPr>
          <w:trHeight w:val="624"/>
        </w:trPr>
        <w:tc>
          <w:tcPr>
            <w:tcW w:w="2217" w:type="dxa"/>
            <w:vAlign w:val="center"/>
          </w:tcPr>
          <w:p w:rsidR="00C16E1F" w:rsidRDefault="00D25D05" w:rsidP="00F909EC">
            <w:pPr>
              <w:jc w:val="center"/>
              <w:rPr>
                <w:rFonts w:ascii="黑体" w:eastAsia="黑体" w:hAnsi="黑体" w:cs="黑体"/>
                <w:sz w:val="24"/>
              </w:rPr>
            </w:pPr>
            <w:r>
              <w:rPr>
                <w:rFonts w:ascii="黑体" w:eastAsia="黑体" w:hAnsi="黑体" w:cs="黑体" w:hint="eastAsia"/>
                <w:sz w:val="24"/>
              </w:rPr>
              <w:t>项目申报联系人</w:t>
            </w:r>
          </w:p>
        </w:tc>
        <w:tc>
          <w:tcPr>
            <w:tcW w:w="1435" w:type="dxa"/>
            <w:vAlign w:val="center"/>
          </w:tcPr>
          <w:p w:rsidR="00C16E1F" w:rsidRDefault="00C16E1F">
            <w:pPr>
              <w:jc w:val="center"/>
              <w:rPr>
                <w:rFonts w:ascii="黑体" w:eastAsia="黑体" w:hAnsi="黑体" w:cs="黑体"/>
                <w:sz w:val="24"/>
              </w:rPr>
            </w:pPr>
          </w:p>
        </w:tc>
        <w:tc>
          <w:tcPr>
            <w:tcW w:w="851" w:type="dxa"/>
            <w:vAlign w:val="center"/>
          </w:tcPr>
          <w:p w:rsidR="00C16E1F" w:rsidRDefault="00D25D05">
            <w:pPr>
              <w:jc w:val="center"/>
              <w:rPr>
                <w:rFonts w:ascii="黑体" w:eastAsia="黑体" w:hAnsi="黑体" w:cs="黑体"/>
                <w:sz w:val="24"/>
              </w:rPr>
            </w:pPr>
            <w:r>
              <w:rPr>
                <w:rFonts w:ascii="黑体" w:eastAsia="黑体" w:hAnsi="黑体" w:cs="黑体" w:hint="eastAsia"/>
                <w:sz w:val="24"/>
              </w:rPr>
              <w:t>Email</w:t>
            </w:r>
          </w:p>
        </w:tc>
        <w:tc>
          <w:tcPr>
            <w:tcW w:w="1417" w:type="dxa"/>
            <w:vAlign w:val="center"/>
          </w:tcPr>
          <w:p w:rsidR="00C16E1F" w:rsidRDefault="00C16E1F">
            <w:pPr>
              <w:jc w:val="center"/>
              <w:rPr>
                <w:rFonts w:ascii="黑体" w:eastAsia="黑体" w:hAnsi="黑体" w:cs="黑体"/>
                <w:sz w:val="24"/>
              </w:rPr>
            </w:pPr>
          </w:p>
        </w:tc>
        <w:tc>
          <w:tcPr>
            <w:tcW w:w="1276" w:type="dxa"/>
            <w:vAlign w:val="center"/>
          </w:tcPr>
          <w:p w:rsidR="00C16E1F" w:rsidRDefault="00D25D05">
            <w:pPr>
              <w:jc w:val="right"/>
              <w:rPr>
                <w:rFonts w:ascii="黑体" w:eastAsia="黑体" w:hAnsi="黑体" w:cs="黑体"/>
                <w:sz w:val="24"/>
              </w:rPr>
            </w:pPr>
            <w:r>
              <w:rPr>
                <w:rFonts w:ascii="黑体" w:eastAsia="黑体" w:hAnsi="黑体" w:cs="黑体" w:hint="eastAsia"/>
                <w:sz w:val="24"/>
              </w:rPr>
              <w:t>联系电话</w:t>
            </w:r>
          </w:p>
        </w:tc>
        <w:tc>
          <w:tcPr>
            <w:tcW w:w="1482" w:type="dxa"/>
            <w:vAlign w:val="center"/>
          </w:tcPr>
          <w:p w:rsidR="00C16E1F" w:rsidRDefault="00C16E1F">
            <w:pPr>
              <w:jc w:val="center"/>
              <w:rPr>
                <w:rFonts w:ascii="黑体" w:eastAsia="黑体" w:hAnsi="黑体" w:cs="黑体"/>
                <w:sz w:val="24"/>
              </w:rPr>
            </w:pPr>
          </w:p>
        </w:tc>
      </w:tr>
      <w:tr w:rsidR="00C16E1F" w:rsidTr="00F909EC">
        <w:trPr>
          <w:trHeight w:val="6765"/>
        </w:trPr>
        <w:tc>
          <w:tcPr>
            <w:tcW w:w="8678" w:type="dxa"/>
            <w:gridSpan w:val="6"/>
          </w:tcPr>
          <w:p w:rsidR="00C16E1F" w:rsidRDefault="00D25D05">
            <w:pPr>
              <w:numPr>
                <w:ilvl w:val="0"/>
                <w:numId w:val="1"/>
              </w:numPr>
              <w:jc w:val="left"/>
              <w:rPr>
                <w:rFonts w:ascii="黑体" w:eastAsia="黑体" w:hAnsi="黑体" w:cs="黑体"/>
                <w:sz w:val="24"/>
              </w:rPr>
            </w:pPr>
            <w:r>
              <w:rPr>
                <w:rFonts w:ascii="黑体" w:eastAsia="黑体" w:hAnsi="黑体" w:cs="黑体" w:hint="eastAsia"/>
                <w:sz w:val="24"/>
              </w:rPr>
              <w:t>项目基本情况介绍，300-500字</w:t>
            </w:r>
          </w:p>
          <w:p w:rsidR="00C16E1F" w:rsidRDefault="00C16E1F" w:rsidP="00271211">
            <w:pPr>
              <w:jc w:val="left"/>
              <w:rPr>
                <w:rFonts w:ascii="黑体" w:eastAsia="黑体" w:hAnsi="黑体" w:cs="黑体"/>
                <w:sz w:val="24"/>
              </w:rPr>
            </w:pPr>
          </w:p>
        </w:tc>
      </w:tr>
      <w:tr w:rsidR="00C16E1F" w:rsidTr="006C3F5E">
        <w:trPr>
          <w:trHeight w:val="5944"/>
        </w:trPr>
        <w:tc>
          <w:tcPr>
            <w:tcW w:w="8678" w:type="dxa"/>
            <w:gridSpan w:val="6"/>
          </w:tcPr>
          <w:p w:rsidR="00C16E1F" w:rsidRDefault="00D25D05">
            <w:pPr>
              <w:jc w:val="left"/>
              <w:rPr>
                <w:rFonts w:ascii="黑体" w:eastAsia="黑体" w:hAnsi="黑体" w:cs="黑体"/>
                <w:sz w:val="24"/>
              </w:rPr>
            </w:pPr>
            <w:r>
              <w:rPr>
                <w:rFonts w:ascii="黑体" w:eastAsia="黑体" w:hAnsi="黑体" w:cs="黑体" w:hint="eastAsia"/>
                <w:sz w:val="24"/>
              </w:rPr>
              <w:t>二、换电模式运营效果，300-500字（如优势、特色、经济效益、示范效应等）</w:t>
            </w:r>
          </w:p>
        </w:tc>
      </w:tr>
      <w:tr w:rsidR="00C16E1F" w:rsidTr="006C3F5E">
        <w:trPr>
          <w:trHeight w:val="7929"/>
        </w:trPr>
        <w:tc>
          <w:tcPr>
            <w:tcW w:w="8678" w:type="dxa"/>
            <w:gridSpan w:val="6"/>
          </w:tcPr>
          <w:p w:rsidR="00C16E1F" w:rsidRDefault="00D25D05" w:rsidP="00FD5FF4">
            <w:pPr>
              <w:jc w:val="left"/>
              <w:rPr>
                <w:rFonts w:ascii="黑体" w:eastAsia="黑体" w:hAnsi="黑体" w:cs="黑体"/>
                <w:sz w:val="24"/>
              </w:rPr>
            </w:pPr>
            <w:r>
              <w:rPr>
                <w:rFonts w:ascii="黑体" w:eastAsia="黑体" w:hAnsi="黑体" w:cs="黑体" w:hint="eastAsia"/>
                <w:sz w:val="24"/>
              </w:rPr>
              <w:t>三、运营保障措施</w:t>
            </w:r>
          </w:p>
        </w:tc>
      </w:tr>
      <w:tr w:rsidR="00C16E1F" w:rsidTr="00FD5FF4">
        <w:trPr>
          <w:trHeight w:val="10622"/>
        </w:trPr>
        <w:tc>
          <w:tcPr>
            <w:tcW w:w="8678" w:type="dxa"/>
            <w:gridSpan w:val="6"/>
          </w:tcPr>
          <w:p w:rsidR="00C16E1F" w:rsidRDefault="00D25D05" w:rsidP="00FD5FF4">
            <w:pPr>
              <w:jc w:val="left"/>
              <w:rPr>
                <w:rFonts w:ascii="黑体" w:eastAsia="黑体" w:hAnsi="黑体" w:cs="黑体"/>
                <w:sz w:val="24"/>
              </w:rPr>
            </w:pPr>
            <w:r>
              <w:rPr>
                <w:rFonts w:ascii="黑体" w:eastAsia="黑体" w:hAnsi="黑体" w:cs="黑体" w:hint="eastAsia"/>
                <w:sz w:val="24"/>
              </w:rPr>
              <w:t>四、下一步规划</w:t>
            </w:r>
          </w:p>
        </w:tc>
      </w:tr>
    </w:tbl>
    <w:p w:rsidR="00C16E1F" w:rsidRDefault="00C16E1F">
      <w:pPr>
        <w:spacing w:line="600" w:lineRule="auto"/>
        <w:rPr>
          <w:rFonts w:ascii="黑体" w:eastAsia="黑体" w:hAnsi="黑体" w:cs="黑体"/>
          <w:sz w:val="32"/>
          <w:szCs w:val="32"/>
        </w:rPr>
      </w:pPr>
    </w:p>
    <w:p w:rsidR="00C16E1F" w:rsidRDefault="00C16E1F">
      <w:pPr>
        <w:spacing w:line="600" w:lineRule="auto"/>
        <w:rPr>
          <w:rFonts w:ascii="黑体" w:eastAsia="黑体" w:hAnsi="黑体" w:cs="黑体"/>
          <w:sz w:val="32"/>
          <w:szCs w:val="32"/>
        </w:rPr>
        <w:sectPr w:rsidR="00C16E1F">
          <w:pgSz w:w="11906" w:h="16838"/>
          <w:pgMar w:top="1440" w:right="1800" w:bottom="1440" w:left="1800" w:header="851" w:footer="992" w:gutter="0"/>
          <w:cols w:space="425"/>
          <w:docGrid w:type="lines" w:linePitch="312"/>
        </w:sectPr>
      </w:pPr>
    </w:p>
    <w:p w:rsidR="00C16E1F" w:rsidRDefault="00D25D05">
      <w:pPr>
        <w:autoSpaceDE w:val="0"/>
        <w:autoSpaceDN w:val="0"/>
        <w:spacing w:after="100"/>
        <w:jc w:val="left"/>
        <w:rPr>
          <w:rFonts w:ascii="方正小标宋_GBK" w:eastAsia="方正小标宋_GBK" w:hAnsi="方正小标宋_GBK"/>
          <w:color w:val="000000"/>
          <w:sz w:val="32"/>
          <w:szCs w:val="32"/>
        </w:rPr>
      </w:pPr>
      <w:r>
        <w:rPr>
          <w:rFonts w:ascii="方正小标宋_GBK" w:eastAsia="方正小标宋_GBK" w:hAnsi="方正小标宋_GBK" w:hint="eastAsia"/>
          <w:color w:val="000000"/>
          <w:sz w:val="32"/>
          <w:szCs w:val="32"/>
        </w:rPr>
        <w:t>附表</w:t>
      </w:r>
    </w:p>
    <w:p w:rsidR="00C16E1F" w:rsidRDefault="00D25D05">
      <w:pPr>
        <w:autoSpaceDE w:val="0"/>
        <w:autoSpaceDN w:val="0"/>
        <w:spacing w:after="100"/>
        <w:jc w:val="center"/>
        <w:rPr>
          <w:rFonts w:ascii="宋体"/>
          <w:color w:val="000000"/>
        </w:rPr>
      </w:pPr>
      <w:r>
        <w:rPr>
          <w:rFonts w:ascii="方正小标宋_GBK" w:eastAsia="方正小标宋_GBK" w:hAnsi="方正小标宋_GBK" w:hint="eastAsia"/>
          <w:color w:val="000000"/>
          <w:sz w:val="36"/>
          <w:szCs w:val="36"/>
        </w:rPr>
        <w:t>新能源汽车换电模式示范应用项目2021-2022年度投放换电车辆明细表</w:t>
      </w:r>
    </w:p>
    <w:p w:rsidR="00C16E1F" w:rsidRDefault="00D25D05">
      <w:pPr>
        <w:widowControl/>
        <w:snapToGrid w:val="0"/>
        <w:spacing w:line="300" w:lineRule="auto"/>
        <w:rPr>
          <w:rFonts w:ascii="宋体"/>
          <w:color w:val="000000"/>
        </w:rPr>
      </w:pPr>
      <w:r>
        <w:rPr>
          <w:rFonts w:ascii="宋体"/>
          <w:color w:val="000000"/>
        </w:rPr>
        <w:t>填表人：</w:t>
      </w:r>
      <w:r>
        <w:rPr>
          <w:rFonts w:ascii="宋体"/>
          <w:color w:val="000000"/>
          <w:u w:val="single"/>
        </w:rPr>
        <w:t xml:space="preserve">                     </w:t>
      </w:r>
      <w:r>
        <w:rPr>
          <w:rFonts w:ascii="宋体"/>
          <w:color w:val="000000"/>
        </w:rPr>
        <w:t xml:space="preserve">     联系电话：</w:t>
      </w:r>
      <w:r>
        <w:rPr>
          <w:rFonts w:ascii="宋体"/>
          <w:color w:val="000000"/>
          <w:u w:val="single"/>
        </w:rPr>
        <w:t xml:space="preserve">                   </w:t>
      </w:r>
      <w:r>
        <w:rPr>
          <w:rFonts w:ascii="宋体"/>
          <w:color w:val="000000"/>
        </w:rPr>
        <w:t xml:space="preserve">           填</w:t>
      </w:r>
      <w:r w:rsidR="00BE5521">
        <w:rPr>
          <w:rFonts w:ascii="宋体" w:hint="eastAsia"/>
          <w:color w:val="000000"/>
        </w:rPr>
        <w:t>报</w:t>
      </w:r>
      <w:r>
        <w:rPr>
          <w:rFonts w:ascii="宋体"/>
          <w:color w:val="000000"/>
        </w:rPr>
        <w:t>日期：</w:t>
      </w:r>
      <w:r>
        <w:rPr>
          <w:rFonts w:ascii="宋体"/>
          <w:color w:val="000000"/>
          <w:u w:val="single"/>
        </w:rPr>
        <w:t xml:space="preserve">                     </w:t>
      </w:r>
      <w:r>
        <w:rPr>
          <w:rFonts w:ascii="宋体"/>
          <w:color w:val="000000"/>
        </w:rPr>
        <w:t xml:space="preserve">  </w:t>
      </w:r>
    </w:p>
    <w:tbl>
      <w:tblPr>
        <w:tblW w:w="14883" w:type="dxa"/>
        <w:jc w:val="center"/>
        <w:tblLayout w:type="fixed"/>
        <w:tblCellMar>
          <w:left w:w="0" w:type="dxa"/>
          <w:right w:w="0" w:type="dxa"/>
        </w:tblCellMar>
        <w:tblLook w:val="04A0" w:firstRow="1" w:lastRow="0" w:firstColumn="1" w:lastColumn="0" w:noHBand="0" w:noVBand="1"/>
      </w:tblPr>
      <w:tblGrid>
        <w:gridCol w:w="619"/>
        <w:gridCol w:w="840"/>
        <w:gridCol w:w="801"/>
        <w:gridCol w:w="644"/>
        <w:gridCol w:w="646"/>
        <w:gridCol w:w="1134"/>
        <w:gridCol w:w="1079"/>
        <w:gridCol w:w="975"/>
        <w:gridCol w:w="729"/>
        <w:gridCol w:w="600"/>
        <w:gridCol w:w="405"/>
        <w:gridCol w:w="435"/>
        <w:gridCol w:w="930"/>
        <w:gridCol w:w="723"/>
        <w:gridCol w:w="645"/>
        <w:gridCol w:w="420"/>
        <w:gridCol w:w="480"/>
        <w:gridCol w:w="1116"/>
        <w:gridCol w:w="811"/>
        <w:gridCol w:w="851"/>
      </w:tblGrid>
      <w:tr w:rsidR="00C16E1F" w:rsidRPr="00FD5FF4" w:rsidTr="00FD5FF4">
        <w:trPr>
          <w:trHeight w:val="915"/>
          <w:jc w:val="center"/>
        </w:trPr>
        <w:tc>
          <w:tcPr>
            <w:tcW w:w="61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序号</w:t>
            </w:r>
          </w:p>
        </w:tc>
        <w:tc>
          <w:tcPr>
            <w:tcW w:w="84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购车企业名称</w:t>
            </w:r>
          </w:p>
        </w:tc>
        <w:tc>
          <w:tcPr>
            <w:tcW w:w="8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rPr>
              <w:t>生产企业名称</w:t>
            </w:r>
          </w:p>
        </w:tc>
        <w:tc>
          <w:tcPr>
            <w:tcW w:w="12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车辆注册登记信息</w:t>
            </w:r>
          </w:p>
        </w:tc>
        <w:tc>
          <w:tcPr>
            <w:tcW w:w="31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车辆参数信息</w:t>
            </w:r>
          </w:p>
        </w:tc>
        <w:tc>
          <w:tcPr>
            <w:tcW w:w="648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tabs>
                <w:tab w:val="left" w:pos="290"/>
              </w:tabs>
              <w:jc w:val="center"/>
              <w:rPr>
                <w:rFonts w:ascii="宋体"/>
                <w:color w:val="000000"/>
              </w:rPr>
            </w:pPr>
            <w:r w:rsidRPr="00FD5FF4">
              <w:rPr>
                <w:rFonts w:ascii="宋体"/>
                <w:color w:val="000000"/>
              </w:rPr>
              <w:t>发票信息</w:t>
            </w:r>
          </w:p>
        </w:tc>
        <w:tc>
          <w:tcPr>
            <w:tcW w:w="81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tabs>
                <w:tab w:val="left" w:pos="290"/>
              </w:tabs>
              <w:jc w:val="center"/>
              <w:rPr>
                <w:rFonts w:ascii="宋体"/>
                <w:color w:val="000000"/>
              </w:rPr>
            </w:pPr>
            <w:r w:rsidRPr="00FD5FF4">
              <w:rPr>
                <w:rFonts w:ascii="宋体" w:hint="eastAsia"/>
                <w:color w:val="000000"/>
              </w:rPr>
              <w:t>运营里程（km）</w:t>
            </w:r>
          </w:p>
        </w:tc>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tabs>
                <w:tab w:val="left" w:pos="290"/>
              </w:tabs>
              <w:jc w:val="center"/>
              <w:rPr>
                <w:rFonts w:ascii="宋体"/>
                <w:color w:val="000000"/>
              </w:rPr>
            </w:pPr>
            <w:r w:rsidRPr="00FD5FF4">
              <w:rPr>
                <w:rFonts w:ascii="宋体" w:hint="eastAsia"/>
                <w:color w:val="000000"/>
              </w:rPr>
              <w:t>备注</w:t>
            </w:r>
          </w:p>
        </w:tc>
      </w:tr>
      <w:tr w:rsidR="00C16E1F" w:rsidRPr="00FD5FF4" w:rsidTr="00FD5FF4">
        <w:trPr>
          <w:trHeight w:val="685"/>
          <w:jc w:val="center"/>
        </w:trPr>
        <w:tc>
          <w:tcPr>
            <w:tcW w:w="619"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40"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01"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车牌号码</w:t>
            </w:r>
          </w:p>
        </w:tc>
        <w:tc>
          <w:tcPr>
            <w:tcW w:w="64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rPr>
                <w:rFonts w:ascii="宋体"/>
                <w:color w:val="000000"/>
              </w:rPr>
            </w:pPr>
            <w:r w:rsidRPr="00FD5FF4">
              <w:rPr>
                <w:rFonts w:ascii="宋体"/>
                <w:color w:val="000000"/>
              </w:rPr>
              <w:t>注册登记日期</w:t>
            </w:r>
          </w:p>
        </w:tc>
        <w:tc>
          <w:tcPr>
            <w:tcW w:w="113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车辆型号</w:t>
            </w:r>
            <w:r w:rsidRPr="00FD5FF4">
              <w:rPr>
                <w:rFonts w:ascii="宋体" w:hint="eastAsia"/>
                <w:color w:val="000000"/>
              </w:rPr>
              <w:t>（对应国家目录中的型号名称）</w:t>
            </w:r>
          </w:p>
        </w:tc>
        <w:tc>
          <w:tcPr>
            <w:tcW w:w="107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hint="eastAsia"/>
                <w:color w:val="000000"/>
              </w:rPr>
              <w:t>国家目录批次（如：2018年第2批）</w:t>
            </w:r>
          </w:p>
        </w:tc>
        <w:tc>
          <w:tcPr>
            <w:tcW w:w="9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left"/>
              <w:rPr>
                <w:rFonts w:ascii="宋体"/>
                <w:color w:val="000000"/>
              </w:rPr>
            </w:pPr>
            <w:r w:rsidRPr="00FD5FF4">
              <w:rPr>
                <w:rFonts w:ascii="宋体"/>
                <w:color w:val="000000"/>
              </w:rPr>
              <w:t>车辆识别代码（VIN）</w:t>
            </w:r>
          </w:p>
        </w:tc>
        <w:tc>
          <w:tcPr>
            <w:tcW w:w="309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eastAsia="宋体"/>
                <w:color w:val="000000"/>
              </w:rPr>
            </w:pPr>
            <w:r w:rsidRPr="00FD5FF4">
              <w:rPr>
                <w:rFonts w:ascii="宋体" w:hint="eastAsia"/>
                <w:color w:val="000000"/>
              </w:rPr>
              <w:t>车辆发票</w:t>
            </w:r>
          </w:p>
        </w:tc>
        <w:tc>
          <w:tcPr>
            <w:tcW w:w="338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eastAsia="宋体"/>
                <w:color w:val="000000"/>
              </w:rPr>
            </w:pPr>
            <w:r w:rsidRPr="00FD5FF4">
              <w:rPr>
                <w:rFonts w:ascii="宋体" w:hint="eastAsia"/>
                <w:color w:val="000000"/>
              </w:rPr>
              <w:t>电池发票</w:t>
            </w:r>
          </w:p>
        </w:tc>
        <w:tc>
          <w:tcPr>
            <w:tcW w:w="811"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r>
      <w:tr w:rsidR="00C16E1F" w:rsidRPr="00FD5FF4" w:rsidTr="00FD5FF4">
        <w:trPr>
          <w:trHeight w:val="1016"/>
          <w:jc w:val="center"/>
        </w:trPr>
        <w:tc>
          <w:tcPr>
            <w:tcW w:w="619"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40"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01"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4"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6"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34"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079"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975"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发票价格（万元）</w:t>
            </w:r>
          </w:p>
        </w:tc>
        <w:tc>
          <w:tcPr>
            <w:tcW w:w="1440" w:type="dxa"/>
            <w:gridSpan w:val="3"/>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rPr>
              <w:t>发票时间</w:t>
            </w:r>
          </w:p>
        </w:tc>
        <w:tc>
          <w:tcPr>
            <w:tcW w:w="9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发票号码</w:t>
            </w:r>
          </w:p>
        </w:tc>
        <w:tc>
          <w:tcPr>
            <w:tcW w:w="72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发票价格（万元）</w:t>
            </w:r>
          </w:p>
        </w:tc>
        <w:tc>
          <w:tcPr>
            <w:tcW w:w="15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rPr>
              <w:t>发票时间</w:t>
            </w:r>
          </w:p>
        </w:tc>
        <w:tc>
          <w:tcPr>
            <w:tcW w:w="1116"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发票号码</w:t>
            </w:r>
          </w:p>
        </w:tc>
        <w:tc>
          <w:tcPr>
            <w:tcW w:w="811"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51" w:type="dxa"/>
            <w:vMerge/>
            <w:tcBorders>
              <w:left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r>
      <w:tr w:rsidR="00C16E1F" w:rsidRPr="00FD5FF4" w:rsidTr="00FD5FF4">
        <w:trPr>
          <w:trHeight w:val="501"/>
          <w:jc w:val="center"/>
        </w:trPr>
        <w:tc>
          <w:tcPr>
            <w:tcW w:w="61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4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0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3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07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C16E1F" w:rsidRPr="00FD5FF4" w:rsidRDefault="00C16E1F">
            <w:pPr>
              <w:widowControl/>
              <w:jc w:val="center"/>
              <w:rPr>
                <w:rFonts w:ascii="宋体"/>
                <w:color w:val="000000"/>
              </w:rPr>
            </w:pPr>
          </w:p>
        </w:tc>
        <w:tc>
          <w:tcPr>
            <w:tcW w:w="97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00"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年</w:t>
            </w:r>
          </w:p>
        </w:tc>
        <w:tc>
          <w:tcPr>
            <w:tcW w:w="405"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月</w:t>
            </w:r>
          </w:p>
        </w:tc>
        <w:tc>
          <w:tcPr>
            <w:tcW w:w="435"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日</w:t>
            </w:r>
          </w:p>
        </w:tc>
        <w:tc>
          <w:tcPr>
            <w:tcW w:w="93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3"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年</w:t>
            </w:r>
          </w:p>
        </w:tc>
        <w:tc>
          <w:tcPr>
            <w:tcW w:w="42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月</w:t>
            </w:r>
          </w:p>
        </w:tc>
        <w:tc>
          <w:tcPr>
            <w:tcW w:w="48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日</w:t>
            </w:r>
          </w:p>
        </w:tc>
        <w:tc>
          <w:tcPr>
            <w:tcW w:w="1116"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1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5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r>
      <w:tr w:rsidR="00C16E1F" w:rsidRPr="00FD5FF4" w:rsidTr="00FD5FF4">
        <w:trPr>
          <w:trHeight w:val="351"/>
          <w:jc w:val="center"/>
        </w:trPr>
        <w:tc>
          <w:tcPr>
            <w:tcW w:w="61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1</w:t>
            </w:r>
          </w:p>
        </w:tc>
        <w:tc>
          <w:tcPr>
            <w:tcW w:w="84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01"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4"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6"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34"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079" w:type="dxa"/>
            <w:tcBorders>
              <w:bottom w:val="single" w:sz="4" w:space="0" w:color="000000"/>
              <w:right w:val="single" w:sz="4" w:space="0" w:color="000000"/>
            </w:tcBorders>
            <w:tcMar>
              <w:top w:w="0" w:type="dxa"/>
              <w:left w:w="108" w:type="dxa"/>
              <w:bottom w:w="0" w:type="dxa"/>
              <w:right w:w="108" w:type="dxa"/>
            </w:tcMar>
          </w:tcPr>
          <w:p w:rsidR="00C16E1F" w:rsidRPr="00FD5FF4" w:rsidRDefault="00C16E1F">
            <w:pPr>
              <w:widowControl/>
              <w:jc w:val="center"/>
              <w:rPr>
                <w:rFonts w:ascii="宋体"/>
                <w:color w:val="000000"/>
              </w:rPr>
            </w:pPr>
          </w:p>
        </w:tc>
        <w:tc>
          <w:tcPr>
            <w:tcW w:w="975"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9"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00"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05"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eastAsia="宋体"/>
                <w:color w:val="000000"/>
              </w:rPr>
            </w:pPr>
          </w:p>
        </w:tc>
        <w:tc>
          <w:tcPr>
            <w:tcW w:w="435"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eastAsia="宋体"/>
                <w:color w:val="000000"/>
              </w:rPr>
            </w:pPr>
          </w:p>
        </w:tc>
        <w:tc>
          <w:tcPr>
            <w:tcW w:w="930"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3"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5"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20"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eastAsia="宋体"/>
                <w:color w:val="000000"/>
              </w:rPr>
            </w:pPr>
          </w:p>
        </w:tc>
        <w:tc>
          <w:tcPr>
            <w:tcW w:w="480"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eastAsia="宋体"/>
                <w:color w:val="000000"/>
              </w:rPr>
            </w:pPr>
          </w:p>
        </w:tc>
        <w:tc>
          <w:tcPr>
            <w:tcW w:w="1116"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11"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51"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r>
      <w:tr w:rsidR="00C16E1F" w:rsidRPr="00FD5FF4" w:rsidTr="00FD5FF4">
        <w:trPr>
          <w:trHeight w:val="368"/>
          <w:jc w:val="center"/>
        </w:trPr>
        <w:tc>
          <w:tcPr>
            <w:tcW w:w="619"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2</w:t>
            </w:r>
          </w:p>
        </w:tc>
        <w:tc>
          <w:tcPr>
            <w:tcW w:w="84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01"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4"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6"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34"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079"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975"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9"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00"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05"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35"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930"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3"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5"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20"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80"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16"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11"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51" w:type="dxa"/>
            <w:tcBorders>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r>
      <w:tr w:rsidR="00C16E1F" w:rsidRPr="00FD5FF4" w:rsidTr="00FD5FF4">
        <w:trPr>
          <w:trHeight w:val="368"/>
          <w:jc w:val="center"/>
        </w:trPr>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3</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0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07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97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0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3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93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2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8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r>
      <w:tr w:rsidR="00C16E1F" w:rsidRPr="00FD5FF4" w:rsidTr="00FD5FF4">
        <w:trPr>
          <w:trHeight w:val="368"/>
          <w:jc w:val="center"/>
        </w:trPr>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eastAsia="宋体"/>
                <w:color w:val="000000"/>
              </w:rPr>
            </w:pPr>
            <w:r w:rsidRPr="00FD5FF4">
              <w:rPr>
                <w:rFonts w:ascii="宋体" w:hint="eastAsia"/>
                <w:color w:val="000000"/>
              </w:rPr>
              <w:t>4</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0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07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97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0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3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93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2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8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r>
      <w:tr w:rsidR="00C16E1F" w:rsidRPr="00FD5FF4" w:rsidTr="00FD5FF4">
        <w:trPr>
          <w:trHeight w:val="368"/>
          <w:jc w:val="center"/>
        </w:trPr>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eastAsia="宋体"/>
                <w:color w:val="000000"/>
              </w:rPr>
            </w:pPr>
            <w:r w:rsidRPr="00FD5FF4">
              <w:rPr>
                <w:rFonts w:ascii="宋体" w:hint="eastAsia"/>
                <w:color w:val="000000"/>
              </w:rPr>
              <w:t>5</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0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07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97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0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3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93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2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8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r>
      <w:tr w:rsidR="00C16E1F" w:rsidRPr="00FD5FF4" w:rsidTr="00FD5FF4">
        <w:trPr>
          <w:trHeight w:val="400"/>
          <w:jc w:val="center"/>
        </w:trPr>
        <w:tc>
          <w:tcPr>
            <w:tcW w:w="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D25D05">
            <w:pPr>
              <w:widowControl/>
              <w:jc w:val="center"/>
              <w:rPr>
                <w:rFonts w:ascii="宋体"/>
                <w:color w:val="000000"/>
              </w:rPr>
            </w:pPr>
            <w:r w:rsidRPr="00FD5FF4">
              <w:rPr>
                <w:rFonts w:ascii="宋体"/>
                <w:color w:val="00000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0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07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97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0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0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3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93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723"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645"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2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480"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111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1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c>
          <w:tcPr>
            <w:tcW w:w="8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rsidR="00C16E1F" w:rsidRPr="00FD5FF4" w:rsidRDefault="00C16E1F">
            <w:pPr>
              <w:widowControl/>
              <w:jc w:val="center"/>
              <w:rPr>
                <w:rFonts w:ascii="宋体"/>
                <w:color w:val="000000"/>
              </w:rPr>
            </w:pPr>
          </w:p>
        </w:tc>
      </w:tr>
    </w:tbl>
    <w:p w:rsidR="00C16E1F" w:rsidRDefault="00D25D05">
      <w:pPr>
        <w:widowControl/>
        <w:rPr>
          <w:rFonts w:ascii="宋体"/>
          <w:sz w:val="22"/>
        </w:rPr>
      </w:pPr>
      <w:r>
        <w:rPr>
          <w:rFonts w:ascii="宋体"/>
          <w:color w:val="000000"/>
          <w:sz w:val="22"/>
        </w:rPr>
        <w:t>填写说明：</w:t>
      </w:r>
    </w:p>
    <w:p w:rsidR="00C16E1F" w:rsidRDefault="00D25D05">
      <w:pPr>
        <w:widowControl/>
        <w:numPr>
          <w:ilvl w:val="0"/>
          <w:numId w:val="2"/>
        </w:numPr>
        <w:rPr>
          <w:rFonts w:ascii="宋体"/>
          <w:color w:val="000000"/>
          <w:sz w:val="22"/>
        </w:rPr>
      </w:pPr>
      <w:r>
        <w:rPr>
          <w:rFonts w:ascii="宋体"/>
          <w:color w:val="000000"/>
          <w:sz w:val="22"/>
        </w:rPr>
        <w:t>车辆</w:t>
      </w:r>
      <w:r>
        <w:rPr>
          <w:rFonts w:ascii="宋体" w:hint="eastAsia"/>
          <w:color w:val="000000"/>
          <w:sz w:val="22"/>
        </w:rPr>
        <w:t>参数信息</w:t>
      </w:r>
      <w:r>
        <w:rPr>
          <w:rFonts w:ascii="宋体"/>
          <w:color w:val="000000"/>
          <w:sz w:val="22"/>
        </w:rPr>
        <w:t>填写国家工信部</w:t>
      </w:r>
      <w:r>
        <w:rPr>
          <w:rFonts w:ascii="宋体" w:hint="eastAsia"/>
          <w:color w:val="000000"/>
          <w:sz w:val="22"/>
        </w:rPr>
        <w:t>《</w:t>
      </w:r>
      <w:r>
        <w:rPr>
          <w:rFonts w:ascii="宋体"/>
          <w:color w:val="000000"/>
          <w:sz w:val="22"/>
        </w:rPr>
        <w:t>新能源汽车推广应用推荐车型目录》公示的车辆型号信</w:t>
      </w:r>
      <w:r>
        <w:rPr>
          <w:rFonts w:ascii="宋体" w:hint="eastAsia"/>
          <w:color w:val="000000"/>
          <w:sz w:val="22"/>
        </w:rPr>
        <w:t>息。</w:t>
      </w:r>
    </w:p>
    <w:p w:rsidR="00C16E1F" w:rsidRDefault="00D25D05">
      <w:pPr>
        <w:widowControl/>
        <w:numPr>
          <w:ilvl w:val="0"/>
          <w:numId w:val="2"/>
        </w:numPr>
        <w:rPr>
          <w:rFonts w:ascii="宋体"/>
          <w:color w:val="000000"/>
          <w:sz w:val="22"/>
        </w:rPr>
      </w:pPr>
      <w:r>
        <w:rPr>
          <w:rFonts w:ascii="宋体" w:hint="eastAsia"/>
          <w:color w:val="000000"/>
          <w:sz w:val="22"/>
        </w:rPr>
        <w:t>运营里程截至</w:t>
      </w:r>
      <w:r w:rsidR="00BE5521">
        <w:rPr>
          <w:rFonts w:ascii="宋体" w:hint="eastAsia"/>
          <w:color w:val="000000"/>
          <w:sz w:val="22"/>
        </w:rPr>
        <w:t>填报日期</w:t>
      </w:r>
      <w:r>
        <w:rPr>
          <w:rFonts w:ascii="宋体" w:hint="eastAsia"/>
          <w:color w:val="000000"/>
          <w:sz w:val="22"/>
        </w:rPr>
        <w:t>的车辆显示里程。</w:t>
      </w:r>
      <w:bookmarkStart w:id="0" w:name="_GoBack"/>
      <w:bookmarkEnd w:id="0"/>
    </w:p>
    <w:sectPr w:rsidR="00C16E1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A05" w:rsidRDefault="009D0A05" w:rsidP="00271211">
      <w:r>
        <w:separator/>
      </w:r>
    </w:p>
  </w:endnote>
  <w:endnote w:type="continuationSeparator" w:id="0">
    <w:p w:rsidR="009D0A05" w:rsidRDefault="009D0A05" w:rsidP="0027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A05" w:rsidRDefault="009D0A05" w:rsidP="00271211">
      <w:r>
        <w:separator/>
      </w:r>
    </w:p>
  </w:footnote>
  <w:footnote w:type="continuationSeparator" w:id="0">
    <w:p w:rsidR="009D0A05" w:rsidRDefault="009D0A05" w:rsidP="00271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5B1DC0"/>
    <w:multiLevelType w:val="singleLevel"/>
    <w:tmpl w:val="C45B1DC0"/>
    <w:lvl w:ilvl="0">
      <w:start w:val="1"/>
      <w:numFmt w:val="decimal"/>
      <w:lvlText w:val="%1."/>
      <w:lvlJc w:val="left"/>
      <w:pPr>
        <w:tabs>
          <w:tab w:val="left" w:pos="312"/>
        </w:tabs>
      </w:pPr>
    </w:lvl>
  </w:abstractNum>
  <w:abstractNum w:abstractNumId="1">
    <w:nsid w:val="7B1A0604"/>
    <w:multiLevelType w:val="singleLevel"/>
    <w:tmpl w:val="7B1A0604"/>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MzAzZTZkYzUyMjMzZTM1NTk5NjEzYjE1Y2U2YjkifQ=="/>
  </w:docVars>
  <w:rsids>
    <w:rsidRoot w:val="00C16E1F"/>
    <w:rsid w:val="00271211"/>
    <w:rsid w:val="006C3F5E"/>
    <w:rsid w:val="009D0A05"/>
    <w:rsid w:val="00A57432"/>
    <w:rsid w:val="00BE5521"/>
    <w:rsid w:val="00C16E1F"/>
    <w:rsid w:val="00D238AF"/>
    <w:rsid w:val="00D25D05"/>
    <w:rsid w:val="00F909EC"/>
    <w:rsid w:val="00FD5FF4"/>
    <w:rsid w:val="013B4FAA"/>
    <w:rsid w:val="0BDD1471"/>
    <w:rsid w:val="2943271A"/>
    <w:rsid w:val="44C45C36"/>
    <w:rsid w:val="4AE076C0"/>
    <w:rsid w:val="4E9B67A5"/>
    <w:rsid w:val="66B60956"/>
    <w:rsid w:val="68656D66"/>
    <w:rsid w:val="7A0B1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30779C-36A1-47CC-93FB-C6AC7637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2712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71211"/>
    <w:rPr>
      <w:kern w:val="2"/>
      <w:sz w:val="18"/>
      <w:szCs w:val="18"/>
    </w:rPr>
  </w:style>
  <w:style w:type="paragraph" w:styleId="a5">
    <w:name w:val="footer"/>
    <w:basedOn w:val="a"/>
    <w:link w:val="Char0"/>
    <w:rsid w:val="00271211"/>
    <w:pPr>
      <w:tabs>
        <w:tab w:val="center" w:pos="4153"/>
        <w:tab w:val="right" w:pos="8306"/>
      </w:tabs>
      <w:snapToGrid w:val="0"/>
      <w:jc w:val="left"/>
    </w:pPr>
    <w:rPr>
      <w:sz w:val="18"/>
      <w:szCs w:val="18"/>
    </w:rPr>
  </w:style>
  <w:style w:type="character" w:customStyle="1" w:styleId="Char0">
    <w:name w:val="页脚 Char"/>
    <w:basedOn w:val="a0"/>
    <w:link w:val="a5"/>
    <w:rsid w:val="0027121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余欢</cp:lastModifiedBy>
  <cp:revision>7</cp:revision>
  <cp:lastPrinted>2022-06-24T08:45:00Z</cp:lastPrinted>
  <dcterms:created xsi:type="dcterms:W3CDTF">2022-06-22T03:03:00Z</dcterms:created>
  <dcterms:modified xsi:type="dcterms:W3CDTF">2022-07-08T08:59:00Z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96AEB1FAEA324B80A7AB483BCD8F92D7</vt:lpwstr>
  </property>
</Properties>
</file>