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汽车行业关注网站及公众号名录</w:t>
      </w:r>
    </w:p>
    <w:p>
      <w:pPr>
        <w:numPr>
          <w:ilvl w:val="0"/>
          <w:numId w:val="1"/>
        </w:num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网站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ascii="宋体" w:hAnsi="宋体" w:eastAsia="宋体" w:cs="宋体"/>
          <w:sz w:val="18"/>
          <w:szCs w:val="18"/>
          <w:u w:val="single"/>
        </w:rPr>
      </w:pPr>
      <w:r>
        <w:rPr>
          <w:rFonts w:ascii="宋体" w:hAnsi="宋体" w:eastAsia="宋体" w:cs="宋体"/>
          <w:sz w:val="18"/>
          <w:szCs w:val="18"/>
          <w:u w:val="single"/>
        </w:rPr>
        <w:fldChar w:fldCharType="begin"/>
      </w:r>
      <w:r>
        <w:rPr>
          <w:rFonts w:ascii="宋体" w:hAnsi="宋体" w:eastAsia="宋体" w:cs="宋体"/>
          <w:sz w:val="18"/>
          <w:szCs w:val="18"/>
          <w:u w:val="single"/>
        </w:rPr>
        <w:instrText xml:space="preserve"> HYPERLINK "http://www.gov.cn/" </w:instrText>
      </w:r>
      <w:r>
        <w:rPr>
          <w:rFonts w:ascii="宋体" w:hAnsi="宋体" w:eastAsia="宋体" w:cs="宋体"/>
          <w:sz w:val="18"/>
          <w:szCs w:val="18"/>
          <w:u w:val="single"/>
        </w:rPr>
        <w:fldChar w:fldCharType="separate"/>
      </w:r>
      <w:r>
        <w:rPr>
          <w:rFonts w:ascii="宋体" w:hAnsi="宋体" w:eastAsia="宋体" w:cs="宋体"/>
          <w:sz w:val="18"/>
          <w:szCs w:val="18"/>
          <w:u w:val="single"/>
        </w:rPr>
        <w:t>中国政府网_中央人民政府门户网站 (www.gov.cn)</w:t>
      </w:r>
      <w:r>
        <w:rPr>
          <w:rFonts w:ascii="宋体" w:hAnsi="宋体" w:eastAsia="宋体" w:cs="宋体"/>
          <w:sz w:val="18"/>
          <w:szCs w:val="18"/>
          <w:u w:val="single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ascii="宋体" w:hAnsi="宋体" w:eastAsia="宋体" w:cs="宋体"/>
          <w:sz w:val="18"/>
          <w:szCs w:val="18"/>
          <w:u w:val="single"/>
        </w:rPr>
      </w:pPr>
      <w:r>
        <w:rPr>
          <w:rFonts w:ascii="宋体" w:hAnsi="宋体" w:eastAsia="宋体" w:cs="宋体"/>
          <w:sz w:val="18"/>
          <w:szCs w:val="18"/>
          <w:u w:val="single"/>
        </w:rPr>
        <w:fldChar w:fldCharType="begin"/>
      </w:r>
      <w:r>
        <w:rPr>
          <w:rFonts w:ascii="宋体" w:hAnsi="宋体" w:eastAsia="宋体" w:cs="宋体"/>
          <w:sz w:val="18"/>
          <w:szCs w:val="18"/>
          <w:u w:val="single"/>
        </w:rPr>
        <w:instrText xml:space="preserve"> HYPERLINK "https://www.drc.gov.cn/default.aspx" </w:instrText>
      </w:r>
      <w:r>
        <w:rPr>
          <w:rFonts w:ascii="宋体" w:hAnsi="宋体" w:eastAsia="宋体" w:cs="宋体"/>
          <w:sz w:val="18"/>
          <w:szCs w:val="18"/>
          <w:u w:val="single"/>
        </w:rPr>
        <w:fldChar w:fldCharType="separate"/>
      </w:r>
      <w:r>
        <w:rPr>
          <w:rFonts w:ascii="宋体" w:hAnsi="宋体" w:eastAsia="宋体" w:cs="宋体"/>
          <w:sz w:val="18"/>
          <w:szCs w:val="18"/>
          <w:u w:val="single"/>
        </w:rPr>
        <w:t>国务院发展研究中心 (drc.gov.cn)</w:t>
      </w:r>
      <w:r>
        <w:rPr>
          <w:rFonts w:ascii="宋体" w:hAnsi="宋体" w:eastAsia="宋体" w:cs="宋体"/>
          <w:sz w:val="18"/>
          <w:szCs w:val="18"/>
          <w:u w:val="single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ascii="宋体" w:hAnsi="宋体" w:eastAsia="宋体" w:cs="宋体"/>
          <w:sz w:val="18"/>
          <w:szCs w:val="18"/>
          <w:u w:val="single"/>
        </w:rPr>
      </w:pPr>
      <w:r>
        <w:rPr>
          <w:rFonts w:ascii="宋体" w:hAnsi="宋体" w:eastAsia="宋体" w:cs="宋体"/>
          <w:sz w:val="18"/>
          <w:szCs w:val="18"/>
          <w:u w:val="single"/>
        </w:rPr>
        <w:fldChar w:fldCharType="begin"/>
      </w:r>
      <w:r>
        <w:rPr>
          <w:rFonts w:ascii="宋体" w:hAnsi="宋体" w:eastAsia="宋体" w:cs="宋体"/>
          <w:sz w:val="18"/>
          <w:szCs w:val="18"/>
          <w:u w:val="single"/>
        </w:rPr>
        <w:instrText xml:space="preserve"> HYPERLINK "https://www.miit.gov.cn/" </w:instrText>
      </w:r>
      <w:r>
        <w:rPr>
          <w:rFonts w:ascii="宋体" w:hAnsi="宋体" w:eastAsia="宋体" w:cs="宋体"/>
          <w:sz w:val="18"/>
          <w:szCs w:val="18"/>
          <w:u w:val="single"/>
        </w:rPr>
        <w:fldChar w:fldCharType="separate"/>
      </w:r>
      <w:r>
        <w:rPr>
          <w:rFonts w:ascii="宋体" w:hAnsi="宋体" w:eastAsia="宋体" w:cs="宋体"/>
          <w:sz w:val="18"/>
          <w:szCs w:val="18"/>
          <w:u w:val="single"/>
        </w:rPr>
        <w:t>中华人民共和国工业和信息化部 (miit.gov.cn)</w:t>
      </w:r>
      <w:r>
        <w:rPr>
          <w:rFonts w:ascii="宋体" w:hAnsi="宋体" w:eastAsia="宋体" w:cs="宋体"/>
          <w:sz w:val="18"/>
          <w:szCs w:val="18"/>
          <w:u w:val="single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ascii="宋体" w:hAnsi="宋体" w:eastAsia="宋体" w:cs="宋体"/>
          <w:sz w:val="18"/>
          <w:szCs w:val="18"/>
          <w:u w:val="single"/>
        </w:rPr>
      </w:pPr>
      <w:r>
        <w:rPr>
          <w:rFonts w:ascii="宋体" w:hAnsi="宋体" w:eastAsia="宋体" w:cs="宋体"/>
          <w:sz w:val="18"/>
          <w:szCs w:val="18"/>
          <w:u w:val="single"/>
        </w:rPr>
        <w:fldChar w:fldCharType="begin"/>
      </w:r>
      <w:r>
        <w:rPr>
          <w:rFonts w:ascii="宋体" w:hAnsi="宋体" w:eastAsia="宋体" w:cs="宋体"/>
          <w:sz w:val="18"/>
          <w:szCs w:val="18"/>
          <w:u w:val="single"/>
        </w:rPr>
        <w:instrText xml:space="preserve"> HYPERLINK "http://www.mca.gov.cn/" </w:instrText>
      </w:r>
      <w:r>
        <w:rPr>
          <w:rFonts w:ascii="宋体" w:hAnsi="宋体" w:eastAsia="宋体" w:cs="宋体"/>
          <w:sz w:val="18"/>
          <w:szCs w:val="18"/>
          <w:u w:val="single"/>
        </w:rPr>
        <w:fldChar w:fldCharType="separate"/>
      </w:r>
      <w:r>
        <w:rPr>
          <w:rFonts w:ascii="宋体" w:hAnsi="宋体" w:eastAsia="宋体" w:cs="宋体"/>
          <w:sz w:val="18"/>
          <w:szCs w:val="18"/>
          <w:u w:val="single"/>
        </w:rPr>
        <w:t>中华人民共和国民政部 (mca.gov.cn)</w:t>
      </w:r>
      <w:r>
        <w:rPr>
          <w:rFonts w:ascii="宋体" w:hAnsi="宋体" w:eastAsia="宋体" w:cs="宋体"/>
          <w:sz w:val="18"/>
          <w:szCs w:val="18"/>
          <w:u w:val="single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ascii="宋体" w:hAnsi="宋体" w:eastAsia="宋体" w:cs="宋体"/>
          <w:sz w:val="18"/>
          <w:szCs w:val="18"/>
          <w:u w:val="single"/>
        </w:rPr>
      </w:pPr>
      <w:r>
        <w:rPr>
          <w:rFonts w:ascii="宋体" w:hAnsi="宋体" w:eastAsia="宋体" w:cs="宋体"/>
          <w:sz w:val="18"/>
          <w:szCs w:val="18"/>
          <w:u w:val="single"/>
        </w:rPr>
        <w:fldChar w:fldCharType="begin"/>
      </w:r>
      <w:r>
        <w:rPr>
          <w:rFonts w:ascii="宋体" w:hAnsi="宋体" w:eastAsia="宋体" w:cs="宋体"/>
          <w:sz w:val="18"/>
          <w:szCs w:val="18"/>
          <w:u w:val="single"/>
        </w:rPr>
        <w:instrText xml:space="preserve"> HYPERLINK "https://www.mps.gov.cn/" </w:instrText>
      </w:r>
      <w:r>
        <w:rPr>
          <w:rFonts w:ascii="宋体" w:hAnsi="宋体" w:eastAsia="宋体" w:cs="宋体"/>
          <w:sz w:val="18"/>
          <w:szCs w:val="18"/>
          <w:u w:val="single"/>
        </w:rPr>
        <w:fldChar w:fldCharType="separate"/>
      </w:r>
      <w:r>
        <w:rPr>
          <w:rFonts w:ascii="宋体" w:hAnsi="宋体" w:eastAsia="宋体" w:cs="宋体"/>
          <w:sz w:val="18"/>
          <w:szCs w:val="18"/>
          <w:u w:val="single"/>
        </w:rPr>
        <w:t>中华人民共和国公安部 (mps.gov.cn)</w:t>
      </w:r>
      <w:r>
        <w:rPr>
          <w:rFonts w:ascii="宋体" w:hAnsi="宋体" w:eastAsia="宋体" w:cs="宋体"/>
          <w:sz w:val="18"/>
          <w:szCs w:val="18"/>
          <w:u w:val="single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ascii="宋体" w:hAnsi="宋体" w:eastAsia="宋体" w:cs="宋体"/>
          <w:sz w:val="18"/>
          <w:szCs w:val="18"/>
          <w:u w:val="single"/>
        </w:rPr>
      </w:pPr>
      <w:r>
        <w:rPr>
          <w:rFonts w:ascii="宋体" w:hAnsi="宋体" w:eastAsia="宋体" w:cs="宋体"/>
          <w:sz w:val="18"/>
          <w:szCs w:val="18"/>
          <w:u w:val="single"/>
        </w:rPr>
        <w:fldChar w:fldCharType="begin"/>
      </w:r>
      <w:r>
        <w:rPr>
          <w:rFonts w:ascii="宋体" w:hAnsi="宋体" w:eastAsia="宋体" w:cs="宋体"/>
          <w:sz w:val="18"/>
          <w:szCs w:val="18"/>
          <w:u w:val="single"/>
        </w:rPr>
        <w:instrText xml:space="preserve"> HYPERLINK "http://www.sac.gov.cn/" </w:instrText>
      </w:r>
      <w:r>
        <w:rPr>
          <w:rFonts w:ascii="宋体" w:hAnsi="宋体" w:eastAsia="宋体" w:cs="宋体"/>
          <w:sz w:val="18"/>
          <w:szCs w:val="18"/>
          <w:u w:val="single"/>
        </w:rPr>
        <w:fldChar w:fldCharType="separate"/>
      </w:r>
      <w:r>
        <w:rPr>
          <w:rFonts w:ascii="宋体" w:hAnsi="宋体" w:eastAsia="宋体" w:cs="宋体"/>
          <w:sz w:val="18"/>
          <w:szCs w:val="18"/>
          <w:u w:val="single"/>
        </w:rPr>
        <w:t>国家标准化管理委员会 (sac.gov.cn)</w:t>
      </w:r>
      <w:r>
        <w:rPr>
          <w:rFonts w:ascii="宋体" w:hAnsi="宋体" w:eastAsia="宋体" w:cs="宋体"/>
          <w:sz w:val="18"/>
          <w:szCs w:val="18"/>
          <w:u w:val="single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ascii="宋体" w:hAnsi="宋体" w:eastAsia="宋体" w:cs="宋体"/>
          <w:sz w:val="18"/>
          <w:szCs w:val="18"/>
          <w:u w:val="single"/>
        </w:rPr>
      </w:pPr>
      <w:r>
        <w:rPr>
          <w:rFonts w:ascii="宋体" w:hAnsi="宋体" w:eastAsia="宋体" w:cs="宋体"/>
          <w:sz w:val="18"/>
          <w:szCs w:val="18"/>
          <w:u w:val="single"/>
        </w:rPr>
        <w:fldChar w:fldCharType="begin"/>
      </w:r>
      <w:r>
        <w:rPr>
          <w:rFonts w:ascii="宋体" w:hAnsi="宋体" w:eastAsia="宋体" w:cs="宋体"/>
          <w:sz w:val="18"/>
          <w:szCs w:val="18"/>
          <w:u w:val="single"/>
        </w:rPr>
        <w:instrText xml:space="preserve"> HYPERLINK "http://www.mofcom.gov.cn/" </w:instrText>
      </w:r>
      <w:r>
        <w:rPr>
          <w:rFonts w:ascii="宋体" w:hAnsi="宋体" w:eastAsia="宋体" w:cs="宋体"/>
          <w:sz w:val="18"/>
          <w:szCs w:val="18"/>
          <w:u w:val="single"/>
        </w:rPr>
        <w:fldChar w:fldCharType="separate"/>
      </w:r>
      <w:r>
        <w:rPr>
          <w:rFonts w:ascii="宋体" w:hAnsi="宋体" w:eastAsia="宋体" w:cs="宋体"/>
          <w:sz w:val="18"/>
          <w:szCs w:val="18"/>
          <w:u w:val="single"/>
        </w:rPr>
        <w:t>中华人民共和国商务部 (mofcom.gov.cn)</w:t>
      </w:r>
      <w:r>
        <w:rPr>
          <w:rFonts w:ascii="宋体" w:hAnsi="宋体" w:eastAsia="宋体" w:cs="宋体"/>
          <w:sz w:val="18"/>
          <w:szCs w:val="18"/>
          <w:u w:val="single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ascii="宋体" w:hAnsi="宋体" w:eastAsia="宋体" w:cs="宋体"/>
          <w:sz w:val="18"/>
          <w:szCs w:val="18"/>
          <w:u w:val="single"/>
        </w:rPr>
      </w:pPr>
      <w:r>
        <w:rPr>
          <w:rFonts w:ascii="宋体" w:hAnsi="宋体" w:eastAsia="宋体" w:cs="宋体"/>
          <w:sz w:val="18"/>
          <w:szCs w:val="18"/>
          <w:u w:val="single"/>
        </w:rPr>
        <w:fldChar w:fldCharType="begin"/>
      </w:r>
      <w:r>
        <w:rPr>
          <w:rFonts w:ascii="宋体" w:hAnsi="宋体" w:eastAsia="宋体" w:cs="宋体"/>
          <w:sz w:val="18"/>
          <w:szCs w:val="18"/>
          <w:u w:val="single"/>
        </w:rPr>
        <w:instrText xml:space="preserve"> HYPERLINK "https://www.ndrc.gov.cn/" </w:instrText>
      </w:r>
      <w:r>
        <w:rPr>
          <w:rFonts w:ascii="宋体" w:hAnsi="宋体" w:eastAsia="宋体" w:cs="宋体"/>
          <w:sz w:val="18"/>
          <w:szCs w:val="18"/>
          <w:u w:val="single"/>
        </w:rPr>
        <w:fldChar w:fldCharType="separate"/>
      </w:r>
      <w:r>
        <w:rPr>
          <w:rFonts w:ascii="宋体" w:hAnsi="宋体" w:eastAsia="宋体" w:cs="宋体"/>
          <w:sz w:val="18"/>
          <w:szCs w:val="18"/>
          <w:u w:val="single"/>
        </w:rPr>
        <w:t>中华人民共和国国家发展和改革委员会 (ndrc.gov.cn)</w:t>
      </w:r>
      <w:r>
        <w:rPr>
          <w:rFonts w:ascii="宋体" w:hAnsi="宋体" w:eastAsia="宋体" w:cs="宋体"/>
          <w:sz w:val="18"/>
          <w:szCs w:val="18"/>
          <w:u w:val="single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ascii="宋体" w:hAnsi="宋体" w:eastAsia="宋体" w:cs="宋体"/>
          <w:sz w:val="18"/>
          <w:szCs w:val="18"/>
          <w:u w:val="single"/>
        </w:rPr>
      </w:pPr>
      <w:r>
        <w:rPr>
          <w:rFonts w:ascii="宋体" w:hAnsi="宋体" w:eastAsia="宋体" w:cs="宋体"/>
          <w:sz w:val="18"/>
          <w:szCs w:val="18"/>
          <w:u w:val="single"/>
        </w:rPr>
        <w:fldChar w:fldCharType="begin"/>
      </w:r>
      <w:r>
        <w:rPr>
          <w:rFonts w:ascii="宋体" w:hAnsi="宋体" w:eastAsia="宋体" w:cs="宋体"/>
          <w:sz w:val="18"/>
          <w:szCs w:val="18"/>
          <w:u w:val="single"/>
        </w:rPr>
        <w:instrText xml:space="preserve"> HYPERLINK "http://www.mof.gov.cn/index.htm" </w:instrText>
      </w:r>
      <w:r>
        <w:rPr>
          <w:rFonts w:ascii="宋体" w:hAnsi="宋体" w:eastAsia="宋体" w:cs="宋体"/>
          <w:sz w:val="18"/>
          <w:szCs w:val="18"/>
          <w:u w:val="single"/>
        </w:rPr>
        <w:fldChar w:fldCharType="separate"/>
      </w:r>
      <w:r>
        <w:rPr>
          <w:rFonts w:ascii="宋体" w:hAnsi="宋体" w:eastAsia="宋体" w:cs="宋体"/>
          <w:sz w:val="18"/>
          <w:szCs w:val="18"/>
          <w:u w:val="single"/>
        </w:rPr>
        <w:t>中华人民共和国财政部 (mof.gov.cn)</w:t>
      </w:r>
      <w:r>
        <w:rPr>
          <w:rFonts w:ascii="宋体" w:hAnsi="宋体" w:eastAsia="宋体" w:cs="宋体"/>
          <w:sz w:val="18"/>
          <w:szCs w:val="18"/>
          <w:u w:val="single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ascii="宋体" w:hAnsi="宋体" w:eastAsia="宋体" w:cs="宋体"/>
          <w:sz w:val="18"/>
          <w:szCs w:val="18"/>
          <w:u w:val="single"/>
        </w:rPr>
      </w:pPr>
      <w:r>
        <w:rPr>
          <w:rFonts w:ascii="宋体" w:hAnsi="宋体" w:eastAsia="宋体" w:cs="宋体"/>
          <w:sz w:val="18"/>
          <w:szCs w:val="18"/>
          <w:u w:val="single"/>
        </w:rPr>
        <w:fldChar w:fldCharType="begin"/>
      </w:r>
      <w:r>
        <w:rPr>
          <w:rFonts w:ascii="宋体" w:hAnsi="宋体" w:eastAsia="宋体" w:cs="宋体"/>
          <w:sz w:val="18"/>
          <w:szCs w:val="18"/>
          <w:u w:val="single"/>
        </w:rPr>
        <w:instrText xml:space="preserve"> HYPERLINK "https://www.mot.gov.cn/" </w:instrText>
      </w:r>
      <w:r>
        <w:rPr>
          <w:rFonts w:ascii="宋体" w:hAnsi="宋体" w:eastAsia="宋体" w:cs="宋体"/>
          <w:sz w:val="18"/>
          <w:szCs w:val="18"/>
          <w:u w:val="single"/>
        </w:rPr>
        <w:fldChar w:fldCharType="separate"/>
      </w:r>
      <w:r>
        <w:rPr>
          <w:rFonts w:ascii="宋体" w:hAnsi="宋体" w:eastAsia="宋体" w:cs="宋体"/>
          <w:sz w:val="18"/>
          <w:szCs w:val="18"/>
          <w:u w:val="single"/>
        </w:rPr>
        <w:t>中华人民共和国交通运输部 - Ministry of Transport of the People's Republic of China (mot.gov.cn)</w:t>
      </w:r>
      <w:r>
        <w:rPr>
          <w:rFonts w:ascii="宋体" w:hAnsi="宋体" w:eastAsia="宋体" w:cs="宋体"/>
          <w:sz w:val="18"/>
          <w:szCs w:val="18"/>
          <w:u w:val="single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ascii="宋体" w:hAnsi="宋体" w:eastAsia="宋体" w:cs="宋体"/>
          <w:sz w:val="18"/>
          <w:szCs w:val="18"/>
          <w:u w:val="single"/>
        </w:rPr>
      </w:pPr>
      <w:r>
        <w:rPr>
          <w:rFonts w:ascii="宋体" w:hAnsi="宋体" w:eastAsia="宋体" w:cs="宋体"/>
          <w:sz w:val="18"/>
          <w:szCs w:val="18"/>
          <w:u w:val="single"/>
        </w:rPr>
        <w:fldChar w:fldCharType="begin"/>
      </w:r>
      <w:r>
        <w:rPr>
          <w:rFonts w:ascii="宋体" w:hAnsi="宋体" w:eastAsia="宋体" w:cs="宋体"/>
          <w:sz w:val="18"/>
          <w:szCs w:val="18"/>
          <w:u w:val="single"/>
        </w:rPr>
        <w:instrText xml:space="preserve"> HYPERLINK "http://www.mee.gov.cn/" </w:instrText>
      </w:r>
      <w:r>
        <w:rPr>
          <w:rFonts w:ascii="宋体" w:hAnsi="宋体" w:eastAsia="宋体" w:cs="宋体"/>
          <w:sz w:val="18"/>
          <w:szCs w:val="18"/>
          <w:u w:val="single"/>
        </w:rPr>
        <w:fldChar w:fldCharType="separate"/>
      </w:r>
      <w:r>
        <w:rPr>
          <w:rFonts w:ascii="宋体" w:hAnsi="宋体" w:eastAsia="宋体" w:cs="宋体"/>
          <w:sz w:val="18"/>
          <w:szCs w:val="18"/>
          <w:u w:val="single"/>
        </w:rPr>
        <w:t>中华人民共和国生态环境部 (mee.gov.cn)</w:t>
      </w:r>
      <w:r>
        <w:rPr>
          <w:rFonts w:ascii="宋体" w:hAnsi="宋体" w:eastAsia="宋体" w:cs="宋体"/>
          <w:sz w:val="18"/>
          <w:szCs w:val="18"/>
          <w:u w:val="single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ascii="宋体" w:hAnsi="宋体" w:eastAsia="宋体" w:cs="宋体"/>
          <w:sz w:val="18"/>
          <w:szCs w:val="18"/>
          <w:u w:val="single"/>
        </w:rPr>
      </w:pPr>
      <w:r>
        <w:rPr>
          <w:rFonts w:ascii="宋体" w:hAnsi="宋体" w:eastAsia="宋体" w:cs="宋体"/>
          <w:sz w:val="18"/>
          <w:szCs w:val="18"/>
          <w:u w:val="single"/>
        </w:rPr>
        <w:fldChar w:fldCharType="begin"/>
      </w:r>
      <w:r>
        <w:rPr>
          <w:rFonts w:ascii="宋体" w:hAnsi="宋体" w:eastAsia="宋体" w:cs="宋体"/>
          <w:sz w:val="18"/>
          <w:szCs w:val="18"/>
          <w:u w:val="single"/>
        </w:rPr>
        <w:instrText xml:space="preserve"> HYPERLINK "http://www.stats.gov.cn/" </w:instrText>
      </w:r>
      <w:r>
        <w:rPr>
          <w:rFonts w:ascii="宋体" w:hAnsi="宋体" w:eastAsia="宋体" w:cs="宋体"/>
          <w:sz w:val="18"/>
          <w:szCs w:val="18"/>
          <w:u w:val="single"/>
        </w:rPr>
        <w:fldChar w:fldCharType="separate"/>
      </w:r>
      <w:r>
        <w:rPr>
          <w:rFonts w:ascii="宋体" w:hAnsi="宋体" w:eastAsia="宋体" w:cs="宋体"/>
          <w:sz w:val="18"/>
          <w:szCs w:val="18"/>
          <w:u w:val="single"/>
        </w:rPr>
        <w:t>国家统计局 (stats.gov.cn)</w:t>
      </w:r>
      <w:r>
        <w:rPr>
          <w:rFonts w:ascii="宋体" w:hAnsi="宋体" w:eastAsia="宋体" w:cs="宋体"/>
          <w:sz w:val="18"/>
          <w:szCs w:val="18"/>
          <w:u w:val="single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ascii="宋体" w:hAnsi="宋体" w:eastAsia="宋体" w:cs="宋体"/>
          <w:sz w:val="18"/>
          <w:szCs w:val="18"/>
          <w:u w:val="single"/>
        </w:rPr>
      </w:pPr>
      <w:r>
        <w:rPr>
          <w:rFonts w:ascii="宋体" w:hAnsi="宋体" w:eastAsia="宋体" w:cs="宋体"/>
          <w:sz w:val="18"/>
          <w:szCs w:val="18"/>
          <w:u w:val="single"/>
        </w:rPr>
        <w:fldChar w:fldCharType="begin"/>
      </w:r>
      <w:r>
        <w:rPr>
          <w:rFonts w:ascii="宋体" w:hAnsi="宋体" w:eastAsia="宋体" w:cs="宋体"/>
          <w:sz w:val="18"/>
          <w:szCs w:val="18"/>
          <w:u w:val="single"/>
        </w:rPr>
        <w:instrText xml:space="preserve"> HYPERLINK "http://www.nea.gov.cn/" </w:instrText>
      </w:r>
      <w:r>
        <w:rPr>
          <w:rFonts w:ascii="宋体" w:hAnsi="宋体" w:eastAsia="宋体" w:cs="宋体"/>
          <w:sz w:val="18"/>
          <w:szCs w:val="18"/>
          <w:u w:val="single"/>
        </w:rPr>
        <w:fldChar w:fldCharType="separate"/>
      </w:r>
      <w:r>
        <w:rPr>
          <w:rFonts w:ascii="宋体" w:hAnsi="宋体" w:eastAsia="宋体" w:cs="宋体"/>
          <w:sz w:val="18"/>
          <w:szCs w:val="18"/>
          <w:u w:val="single"/>
        </w:rPr>
        <w:t>国家能源局 (nea.gov.cn)</w:t>
      </w:r>
      <w:r>
        <w:rPr>
          <w:rFonts w:ascii="宋体" w:hAnsi="宋体" w:eastAsia="宋体" w:cs="宋体"/>
          <w:sz w:val="18"/>
          <w:szCs w:val="18"/>
          <w:u w:val="single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ascii="宋体" w:hAnsi="宋体" w:eastAsia="宋体" w:cs="宋体"/>
          <w:sz w:val="18"/>
          <w:szCs w:val="18"/>
          <w:u w:val="single"/>
        </w:rPr>
      </w:pPr>
      <w:r>
        <w:rPr>
          <w:rFonts w:ascii="宋体" w:hAnsi="宋体" w:eastAsia="宋体" w:cs="宋体"/>
          <w:sz w:val="18"/>
          <w:szCs w:val="18"/>
          <w:u w:val="single"/>
        </w:rPr>
        <w:fldChar w:fldCharType="begin"/>
      </w:r>
      <w:r>
        <w:rPr>
          <w:rFonts w:ascii="宋体" w:hAnsi="宋体" w:eastAsia="宋体" w:cs="宋体"/>
          <w:sz w:val="18"/>
          <w:szCs w:val="18"/>
          <w:u w:val="single"/>
        </w:rPr>
        <w:instrText xml:space="preserve"> HYPERLINK "https://jxt.sc.gov.cn/" </w:instrText>
      </w:r>
      <w:r>
        <w:rPr>
          <w:rFonts w:ascii="宋体" w:hAnsi="宋体" w:eastAsia="宋体" w:cs="宋体"/>
          <w:sz w:val="18"/>
          <w:szCs w:val="18"/>
          <w:u w:val="single"/>
        </w:rPr>
        <w:fldChar w:fldCharType="separate"/>
      </w:r>
      <w:r>
        <w:rPr>
          <w:rFonts w:ascii="宋体" w:hAnsi="宋体" w:eastAsia="宋体" w:cs="宋体"/>
          <w:sz w:val="18"/>
          <w:szCs w:val="18"/>
          <w:u w:val="single"/>
        </w:rPr>
        <w:t>经济和信息化厅 (sc.gov.cn)</w:t>
      </w:r>
      <w:r>
        <w:rPr>
          <w:rFonts w:ascii="宋体" w:hAnsi="宋体" w:eastAsia="宋体" w:cs="宋体"/>
          <w:sz w:val="18"/>
          <w:szCs w:val="18"/>
          <w:u w:val="single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ascii="宋体" w:hAnsi="宋体" w:eastAsia="宋体" w:cs="宋体"/>
          <w:sz w:val="18"/>
          <w:szCs w:val="18"/>
          <w:u w:val="single"/>
        </w:rPr>
      </w:pPr>
      <w:r>
        <w:rPr>
          <w:rFonts w:ascii="宋体" w:hAnsi="宋体" w:eastAsia="宋体" w:cs="宋体"/>
          <w:sz w:val="18"/>
          <w:szCs w:val="18"/>
          <w:u w:val="single"/>
        </w:rPr>
        <w:fldChar w:fldCharType="begin"/>
      </w:r>
      <w:r>
        <w:rPr>
          <w:rFonts w:ascii="宋体" w:hAnsi="宋体" w:eastAsia="宋体" w:cs="宋体"/>
          <w:sz w:val="18"/>
          <w:szCs w:val="18"/>
          <w:u w:val="single"/>
        </w:rPr>
        <w:instrText xml:space="preserve"> HYPERLINK "http://cdjx.chengdu.gov.cn/" </w:instrText>
      </w:r>
      <w:r>
        <w:rPr>
          <w:rFonts w:ascii="宋体" w:hAnsi="宋体" w:eastAsia="宋体" w:cs="宋体"/>
          <w:sz w:val="18"/>
          <w:szCs w:val="18"/>
          <w:u w:val="single"/>
        </w:rPr>
        <w:fldChar w:fldCharType="separate"/>
      </w:r>
      <w:r>
        <w:rPr>
          <w:rFonts w:ascii="宋体" w:hAnsi="宋体" w:eastAsia="宋体" w:cs="宋体"/>
          <w:sz w:val="18"/>
          <w:szCs w:val="18"/>
          <w:u w:val="single"/>
        </w:rPr>
        <w:t>成都市经济和信息化局 (chengdu.gov.cn)</w:t>
      </w:r>
      <w:r>
        <w:rPr>
          <w:rFonts w:ascii="宋体" w:hAnsi="宋体" w:eastAsia="宋体" w:cs="宋体"/>
          <w:sz w:val="18"/>
          <w:szCs w:val="18"/>
          <w:u w:val="single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ascii="宋体" w:hAnsi="宋体" w:eastAsia="宋体" w:cs="宋体"/>
          <w:sz w:val="18"/>
          <w:szCs w:val="18"/>
          <w:u w:val="single"/>
        </w:rPr>
      </w:pPr>
      <w:r>
        <w:rPr>
          <w:rFonts w:ascii="宋体" w:hAnsi="宋体" w:eastAsia="宋体" w:cs="宋体"/>
          <w:sz w:val="18"/>
          <w:szCs w:val="18"/>
          <w:u w:val="single"/>
        </w:rPr>
        <w:fldChar w:fldCharType="begin"/>
      </w:r>
      <w:r>
        <w:rPr>
          <w:rFonts w:ascii="宋体" w:hAnsi="宋体" w:eastAsia="宋体" w:cs="宋体"/>
          <w:sz w:val="18"/>
          <w:szCs w:val="18"/>
          <w:u w:val="single"/>
        </w:rPr>
        <w:instrText xml:space="preserve"> HYPERLINK "http://www.caam.org.cn/" </w:instrText>
      </w:r>
      <w:r>
        <w:rPr>
          <w:rFonts w:ascii="宋体" w:hAnsi="宋体" w:eastAsia="宋体" w:cs="宋体"/>
          <w:sz w:val="18"/>
          <w:szCs w:val="18"/>
          <w:u w:val="single"/>
        </w:rPr>
        <w:fldChar w:fldCharType="separate"/>
      </w:r>
      <w:r>
        <w:rPr>
          <w:rFonts w:ascii="宋体" w:hAnsi="宋体" w:eastAsia="宋体" w:cs="宋体"/>
          <w:sz w:val="18"/>
          <w:szCs w:val="18"/>
          <w:u w:val="single"/>
        </w:rPr>
        <w:t>中国汽车工业协会 (caam.org.cn)</w:t>
      </w:r>
      <w:r>
        <w:rPr>
          <w:rFonts w:ascii="宋体" w:hAnsi="宋体" w:eastAsia="宋体" w:cs="宋体"/>
          <w:sz w:val="18"/>
          <w:szCs w:val="18"/>
          <w:u w:val="single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18"/>
          <w:szCs w:val="1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u w:val="single"/>
          <w:lang w:val="en-US" w:eastAsia="zh-CN"/>
        </w:rPr>
        <w:t>电车资源（www.evpartner.com）</w:t>
      </w:r>
    </w:p>
    <w:p>
      <w:pPr>
        <w:numPr>
          <w:ilvl w:val="0"/>
          <w:numId w:val="1"/>
        </w:numPr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公众号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</w:pPr>
      <w:r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  <w:t>工信微报gxwbwx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</w:pPr>
      <w:r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  <w:t>36氪wow36kr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</w:pPr>
      <w:r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  <w:t>电动汽车百人会ChinaEV100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</w:pPr>
      <w:r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  <w:t>四川省科技成果评价服务联盟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</w:pPr>
      <w:r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  <w:t>商情新能源xnyqcsq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</w:pPr>
      <w:r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  <w:t>成都工业和信息化CDSJXW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</w:pPr>
      <w:r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  <w:t>四川经信sichuanjingxin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</w:pPr>
      <w:r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  <w:t>成都经开区经济和信息化局lqyqkj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</w:pPr>
      <w:r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  <w:t>中国汽车工业协会CAAM-1987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</w:pPr>
      <w:r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  <w:t>电车资源evpartner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</w:pPr>
      <w:r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  <w:t>振威新能源车展zwcnee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</w:pPr>
      <w:r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  <w:t>四川省汽车产业协会SCAAI8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</w:pPr>
      <w:r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  <w:t>工经联cdfoie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</w:pPr>
      <w:r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  <w:t>乘联会cpcaweb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</w:pPr>
      <w:r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  <w:t>盖世汽车新能源EV-CLUB-AUTO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</w:pPr>
      <w:r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  <w:t>成都市中小企业服务中心cdsmewx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</w:pPr>
      <w:r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  <w:t>新能源汽车报Vnev168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</w:pPr>
      <w:r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  <w:t>蓉城政事cd-zhengshi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</w:pPr>
      <w:r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  <w:t>成都生态环境chengduhuanbao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</w:pPr>
      <w:r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  <w:t>新能源ceo驿站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</w:pPr>
      <w:r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  <w:t>佐思汽车研究</w:t>
      </w:r>
      <w:bookmarkStart w:id="0" w:name="_GoBack"/>
      <w:bookmarkEnd w:id="0"/>
      <w:r>
        <w:rPr>
          <w:rFonts w:hint="default" w:ascii="宋体" w:hAnsi="宋体" w:eastAsia="宋体" w:cs="宋体"/>
          <w:sz w:val="18"/>
          <w:szCs w:val="18"/>
          <w:u w:val="none"/>
          <w:lang w:val="en-US" w:eastAsia="zh-CN"/>
        </w:rPr>
        <w:t>zuosiqiche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66D13B"/>
    <w:multiLevelType w:val="singleLevel"/>
    <w:tmpl w:val="2B66D1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B5B83"/>
    <w:rsid w:val="0B6E59EA"/>
    <w:rsid w:val="0E220919"/>
    <w:rsid w:val="161B5B83"/>
    <w:rsid w:val="232342E1"/>
    <w:rsid w:val="26071280"/>
    <w:rsid w:val="3FB05062"/>
    <w:rsid w:val="5D6061FD"/>
    <w:rsid w:val="7F083939"/>
    <w:rsid w:val="7F4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2021-06-29T08:12:00Z</dcterms:created>
  <dc:creator>郑琳</dc:creator>
  <cp:lastModifiedBy>郑琳</cp:lastModifiedBy>
  <dcterms:modified xsi:type="dcterms:W3CDTF">2021-06-29T09:27:28Z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B6A849BD137045479DA7EA4C4DB89ACB</vt:lpwstr>
  </property>
  <property fmtid="{D5CDD505-2E9C-101B-9397-08002B2CF9AE}" pid="4" name="KSOSaveFontToCloudKey">
    <vt:lpwstr>286590828_btnclosed</vt:lpwstr>
  </property>
</Properties>
</file>